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9ABE" w14:textId="77777777" w:rsidR="00063D18" w:rsidRPr="00785A31" w:rsidRDefault="00063D18" w:rsidP="00063D18">
      <w:pPr>
        <w:pStyle w:val="Heading1"/>
        <w:numPr>
          <w:ilvl w:val="0"/>
          <w:numId w:val="0"/>
        </w:numPr>
        <w:pBdr>
          <w:bottom w:val="single" w:sz="12" w:space="1" w:color="auto"/>
        </w:pBdr>
        <w:jc w:val="center"/>
        <w:rPr>
          <w:rFonts w:ascii="Garamond" w:hAnsi="Garamond"/>
          <w:lang w:val="en-US"/>
        </w:rPr>
      </w:pPr>
      <w:bookmarkStart w:id="0" w:name="_Toc256839543"/>
      <w:bookmarkStart w:id="1" w:name="_Toc213914832"/>
      <w:r w:rsidRPr="00DD774B">
        <w:rPr>
          <w:rFonts w:ascii="Garamond" w:hAnsi="Garamond"/>
        </w:rPr>
        <w:t xml:space="preserve">APPENDIX </w:t>
      </w:r>
      <w:r>
        <w:rPr>
          <w:rFonts w:ascii="Garamond" w:hAnsi="Garamond"/>
          <w:lang w:val="en-US"/>
        </w:rPr>
        <w:t>L</w:t>
      </w:r>
      <w:bookmarkEnd w:id="0"/>
    </w:p>
    <w:p w14:paraId="658E113C" w14:textId="77777777" w:rsidR="00063D18" w:rsidRPr="00DD774B" w:rsidRDefault="00063D18" w:rsidP="00063D18">
      <w:pPr>
        <w:pStyle w:val="Heading1"/>
        <w:numPr>
          <w:ilvl w:val="0"/>
          <w:numId w:val="0"/>
        </w:numPr>
        <w:pBdr>
          <w:bottom w:val="single" w:sz="12" w:space="1" w:color="auto"/>
        </w:pBdr>
        <w:jc w:val="center"/>
        <w:rPr>
          <w:rFonts w:ascii="Garamond" w:hAnsi="Garamond"/>
        </w:rPr>
      </w:pPr>
      <w:r w:rsidRPr="00DD774B">
        <w:rPr>
          <w:rFonts w:ascii="Garamond" w:hAnsi="Garamond"/>
        </w:rPr>
        <w:t xml:space="preserve"> </w:t>
      </w:r>
      <w:bookmarkStart w:id="2" w:name="_Toc256839544"/>
      <w:r>
        <w:rPr>
          <w:rFonts w:ascii="Garamond" w:hAnsi="Garamond"/>
        </w:rPr>
        <w:t>STUDENTS’ UNION SOCIETIES ACT</w:t>
      </w:r>
      <w:bookmarkEnd w:id="2"/>
    </w:p>
    <w:p w14:paraId="16381D11" w14:textId="77777777" w:rsidR="00063D18" w:rsidRPr="00543695" w:rsidRDefault="00063D18" w:rsidP="00063D18">
      <w:pPr>
        <w:pStyle w:val="Heading2"/>
        <w:ind w:left="720"/>
        <w:rPr>
          <w:rFonts w:ascii="Garamond" w:hAnsi="Garamond"/>
          <w:i w:val="0"/>
          <w:sz w:val="24"/>
          <w:szCs w:val="24"/>
        </w:rPr>
      </w:pPr>
      <w:bookmarkStart w:id="3" w:name="_Toc213914833"/>
      <w:bookmarkEnd w:id="1"/>
    </w:p>
    <w:p w14:paraId="01BFC8BB" w14:textId="77777777" w:rsidR="00063D18" w:rsidRPr="00543695" w:rsidRDefault="00063D18" w:rsidP="00063D18">
      <w:pPr>
        <w:pStyle w:val="Heading2"/>
        <w:numPr>
          <w:ilvl w:val="0"/>
          <w:numId w:val="0"/>
        </w:numPr>
        <w:rPr>
          <w:rFonts w:ascii="Garamond" w:hAnsi="Garamond"/>
          <w:i w:val="0"/>
        </w:rPr>
      </w:pPr>
      <w:bookmarkStart w:id="4" w:name="_Toc256839545"/>
      <w:r w:rsidRPr="00543695">
        <w:rPr>
          <w:rFonts w:ascii="Garamond" w:hAnsi="Garamond"/>
          <w:i w:val="0"/>
        </w:rPr>
        <w:t>SUB-SECTION 1: RATIFICATION OF SOCIETIES</w:t>
      </w:r>
      <w:bookmarkEnd w:id="3"/>
      <w:bookmarkEnd w:id="4"/>
    </w:p>
    <w:p w14:paraId="35846036" w14:textId="77777777" w:rsidR="00063D18" w:rsidRPr="00AA76F4" w:rsidRDefault="00063D18" w:rsidP="00063D18">
      <w:pPr>
        <w:ind w:left="720"/>
        <w:rPr>
          <w:rFonts w:ascii="Garamond" w:hAnsi="Garamond"/>
        </w:rPr>
      </w:pPr>
    </w:p>
    <w:p w14:paraId="326BCCE4" w14:textId="77777777" w:rsidR="00063D18" w:rsidRDefault="00063D18" w:rsidP="00DB4018">
      <w:pPr>
        <w:numPr>
          <w:ilvl w:val="0"/>
          <w:numId w:val="2"/>
        </w:numPr>
        <w:rPr>
          <w:rFonts w:ascii="Garamond" w:hAnsi="Garamond"/>
        </w:rPr>
      </w:pPr>
      <w:r w:rsidRPr="00E229C6">
        <w:rPr>
          <w:rFonts w:ascii="Garamond" w:hAnsi="Garamond"/>
        </w:rPr>
        <w:t xml:space="preserve">A society </w:t>
      </w:r>
      <w:proofErr w:type="gramStart"/>
      <w:r w:rsidRPr="00E229C6">
        <w:rPr>
          <w:rFonts w:ascii="Garamond" w:hAnsi="Garamond"/>
        </w:rPr>
        <w:t>is considered to be</w:t>
      </w:r>
      <w:proofErr w:type="gramEnd"/>
      <w:r w:rsidRPr="00E229C6">
        <w:rPr>
          <w:rFonts w:ascii="Garamond" w:hAnsi="Garamond"/>
        </w:rPr>
        <w:t xml:space="preserve"> any group of students that have a common interest. A society may be ratified by the </w:t>
      </w:r>
      <w:proofErr w:type="spellStart"/>
      <w:r w:rsidRPr="00E229C6">
        <w:rPr>
          <w:rFonts w:ascii="Garamond" w:hAnsi="Garamond"/>
        </w:rPr>
        <w:t>StFX</w:t>
      </w:r>
      <w:proofErr w:type="spellEnd"/>
      <w:r w:rsidRPr="00E229C6">
        <w:rPr>
          <w:rFonts w:ascii="Garamond" w:hAnsi="Garamond"/>
        </w:rPr>
        <w:t xml:space="preserve"> Students’ Union Representative Council and eligible to the rights provided to those ratified when having met the following conditions:</w:t>
      </w:r>
    </w:p>
    <w:p w14:paraId="6CA00611" w14:textId="77777777" w:rsidR="00063D18" w:rsidRDefault="00063D18" w:rsidP="00DB4018">
      <w:pPr>
        <w:numPr>
          <w:ilvl w:val="0"/>
          <w:numId w:val="3"/>
        </w:numPr>
        <w:rPr>
          <w:rFonts w:ascii="Garamond" w:hAnsi="Garamond"/>
        </w:rPr>
      </w:pPr>
      <w:r w:rsidRPr="00543695">
        <w:rPr>
          <w:rFonts w:ascii="Garamond" w:hAnsi="Garamond"/>
        </w:rPr>
        <w:t>A society must have a unique name that no</w:t>
      </w:r>
      <w:r>
        <w:rPr>
          <w:rFonts w:ascii="Garamond" w:hAnsi="Garamond"/>
        </w:rPr>
        <w:t xml:space="preserve"> other society at </w:t>
      </w:r>
      <w:proofErr w:type="spellStart"/>
      <w:r>
        <w:rPr>
          <w:rFonts w:ascii="Garamond" w:hAnsi="Garamond"/>
        </w:rPr>
        <w:t>StFX</w:t>
      </w:r>
      <w:proofErr w:type="spellEnd"/>
      <w:r>
        <w:rPr>
          <w:rFonts w:ascii="Garamond" w:hAnsi="Garamond"/>
        </w:rPr>
        <w:t xml:space="preserve"> already </w:t>
      </w:r>
      <w:r w:rsidRPr="00543695">
        <w:rPr>
          <w:rFonts w:ascii="Garamond" w:hAnsi="Garamond"/>
        </w:rPr>
        <w:t xml:space="preserve">maintains. </w:t>
      </w:r>
    </w:p>
    <w:p w14:paraId="52159FB4" w14:textId="77777777" w:rsidR="00063D18" w:rsidRDefault="00063D18" w:rsidP="00DB4018">
      <w:pPr>
        <w:numPr>
          <w:ilvl w:val="0"/>
          <w:numId w:val="3"/>
        </w:numPr>
        <w:rPr>
          <w:rFonts w:ascii="Garamond" w:hAnsi="Garamond"/>
        </w:rPr>
      </w:pPr>
      <w:r w:rsidRPr="00543695">
        <w:rPr>
          <w:rFonts w:ascii="Garamond" w:hAnsi="Garamond"/>
        </w:rPr>
        <w:t xml:space="preserve">Opens its membership to all persons. A group </w:t>
      </w:r>
      <w:proofErr w:type="gramStart"/>
      <w:r w:rsidRPr="00543695">
        <w:rPr>
          <w:rFonts w:ascii="Garamond" w:hAnsi="Garamond"/>
        </w:rPr>
        <w:t>may</w:t>
      </w:r>
      <w:proofErr w:type="gramEnd"/>
      <w:r w:rsidRPr="00543695">
        <w:rPr>
          <w:rFonts w:ascii="Garamond" w:hAnsi="Garamond"/>
        </w:rPr>
        <w:t xml:space="preserve"> however, restrict membership to a limited number of cases where such limitation is necessary to avoid a complete undermining of the essence of the club. For example, limitation </w:t>
      </w:r>
      <w:proofErr w:type="gramStart"/>
      <w:r w:rsidRPr="00543695">
        <w:rPr>
          <w:rFonts w:ascii="Garamond" w:hAnsi="Garamond"/>
        </w:rPr>
        <w:t>on the basis of</w:t>
      </w:r>
      <w:proofErr w:type="gramEnd"/>
      <w:r w:rsidRPr="00543695">
        <w:rPr>
          <w:rFonts w:ascii="Garamond" w:hAnsi="Garamond"/>
        </w:rPr>
        <w:t xml:space="preserve"> sex is justifiable in the case of a Women’s Rugby Club. The onus is on the club to demonstrate that such a need is warranted.</w:t>
      </w:r>
    </w:p>
    <w:p w14:paraId="229C9B07" w14:textId="77777777" w:rsidR="00063D18" w:rsidRDefault="00063D18" w:rsidP="00DB4018">
      <w:pPr>
        <w:numPr>
          <w:ilvl w:val="0"/>
          <w:numId w:val="3"/>
        </w:numPr>
        <w:rPr>
          <w:rFonts w:ascii="Garamond" w:hAnsi="Garamond"/>
        </w:rPr>
      </w:pPr>
      <w:r w:rsidRPr="00543695">
        <w:rPr>
          <w:rFonts w:ascii="Garamond" w:hAnsi="Garamond"/>
        </w:rPr>
        <w:t>Intends to carry on activities which do not infringe federal, provincial, municipal or university laws and which will not interfere with the ordinary course of business at the university or infringe on the rights or privileges of others, which include the rights to privacy and freedom of expression and association.</w:t>
      </w:r>
    </w:p>
    <w:p w14:paraId="6CF41ED3" w14:textId="77777777" w:rsidR="00063D18" w:rsidRDefault="00063D18" w:rsidP="00DB4018">
      <w:pPr>
        <w:numPr>
          <w:ilvl w:val="0"/>
          <w:numId w:val="3"/>
        </w:numPr>
        <w:rPr>
          <w:rFonts w:ascii="Garamond" w:hAnsi="Garamond"/>
        </w:rPr>
      </w:pPr>
      <w:r w:rsidRPr="00543695">
        <w:rPr>
          <w:rFonts w:ascii="Garamond" w:hAnsi="Garamond"/>
        </w:rPr>
        <w:t xml:space="preserve">Benefits the student body. </w:t>
      </w:r>
    </w:p>
    <w:p w14:paraId="6C4F8933" w14:textId="77777777" w:rsidR="00063D18" w:rsidRDefault="00063D18" w:rsidP="00063D18">
      <w:pPr>
        <w:ind w:left="1800"/>
        <w:rPr>
          <w:rFonts w:ascii="Garamond" w:hAnsi="Garamond"/>
        </w:rPr>
      </w:pPr>
    </w:p>
    <w:p w14:paraId="424F4FCE" w14:textId="74C70A64" w:rsidR="00063D18" w:rsidRDefault="00063D18" w:rsidP="00DB4018">
      <w:pPr>
        <w:numPr>
          <w:ilvl w:val="0"/>
          <w:numId w:val="2"/>
        </w:numPr>
        <w:rPr>
          <w:rFonts w:ascii="Garamond" w:hAnsi="Garamond"/>
        </w:rPr>
      </w:pPr>
      <w:r w:rsidRPr="0018041E">
        <w:rPr>
          <w:rFonts w:ascii="Garamond" w:hAnsi="Garamond"/>
        </w:rPr>
        <w:t>A completed constitution form must be filed with the Society Coordinator each year to remain active. This constitution must be supplemented with the appropriate Status Application form</w:t>
      </w:r>
      <w:r w:rsidR="000300F1">
        <w:rPr>
          <w:rFonts w:ascii="Garamond" w:hAnsi="Garamond"/>
        </w:rPr>
        <w:t>, otherwise known as the ratification form</w:t>
      </w:r>
      <w:r w:rsidRPr="0018041E">
        <w:rPr>
          <w:rFonts w:ascii="Garamond" w:hAnsi="Garamond"/>
        </w:rPr>
        <w:t>.</w:t>
      </w:r>
    </w:p>
    <w:p w14:paraId="77B5696D" w14:textId="77777777" w:rsidR="00063D18" w:rsidRDefault="00063D18" w:rsidP="00DB4018">
      <w:pPr>
        <w:numPr>
          <w:ilvl w:val="0"/>
          <w:numId w:val="4"/>
        </w:numPr>
        <w:rPr>
          <w:rFonts w:ascii="Garamond" w:hAnsi="Garamond"/>
        </w:rPr>
      </w:pPr>
      <w:r w:rsidRPr="0018041E">
        <w:rPr>
          <w:rFonts w:ascii="Garamond" w:hAnsi="Garamond"/>
        </w:rPr>
        <w:t>All societies must apply for ratification each academic year.</w:t>
      </w:r>
    </w:p>
    <w:p w14:paraId="059A6167" w14:textId="622C2732" w:rsidR="00063D18" w:rsidRDefault="00063D18" w:rsidP="00DB4018">
      <w:pPr>
        <w:numPr>
          <w:ilvl w:val="0"/>
          <w:numId w:val="4"/>
        </w:numPr>
        <w:rPr>
          <w:rFonts w:ascii="Garamond" w:hAnsi="Garamond"/>
        </w:rPr>
      </w:pPr>
      <w:r w:rsidRPr="432DAF60">
        <w:rPr>
          <w:rFonts w:ascii="Garamond" w:hAnsi="Garamond"/>
        </w:rPr>
        <w:t xml:space="preserve">At least one member of the Society Executive must </w:t>
      </w:r>
      <w:r w:rsidR="000300F1" w:rsidRPr="432DAF60">
        <w:rPr>
          <w:rFonts w:ascii="Garamond" w:hAnsi="Garamond"/>
        </w:rPr>
        <w:t xml:space="preserve">complete Society President Training, including </w:t>
      </w:r>
      <w:r w:rsidRPr="432DAF60">
        <w:rPr>
          <w:rFonts w:ascii="Garamond" w:hAnsi="Garamond"/>
        </w:rPr>
        <w:t>Risk Assessment</w:t>
      </w:r>
      <w:r w:rsidR="2153F7ED" w:rsidRPr="432DAF60">
        <w:rPr>
          <w:rFonts w:ascii="Garamond" w:hAnsi="Garamond"/>
        </w:rPr>
        <w:t xml:space="preserve"> training, </w:t>
      </w:r>
      <w:r w:rsidRPr="432DAF60">
        <w:rPr>
          <w:rFonts w:ascii="Garamond" w:hAnsi="Garamond"/>
        </w:rPr>
        <w:t xml:space="preserve">Event Planning </w:t>
      </w:r>
      <w:r w:rsidR="13C57AEE" w:rsidRPr="432DAF60">
        <w:rPr>
          <w:rFonts w:ascii="Garamond" w:hAnsi="Garamond"/>
        </w:rPr>
        <w:t>t</w:t>
      </w:r>
      <w:r w:rsidRPr="432DAF60">
        <w:rPr>
          <w:rFonts w:ascii="Garamond" w:hAnsi="Garamond"/>
        </w:rPr>
        <w:t>raining</w:t>
      </w:r>
      <w:r w:rsidR="6ECCBD1E" w:rsidRPr="432DAF60">
        <w:rPr>
          <w:rFonts w:ascii="Garamond" w:hAnsi="Garamond"/>
        </w:rPr>
        <w:t xml:space="preserve">, Positive Space training </w:t>
      </w:r>
      <w:r w:rsidR="000300F1" w:rsidRPr="432DAF60">
        <w:rPr>
          <w:rFonts w:ascii="Garamond" w:hAnsi="Garamond"/>
        </w:rPr>
        <w:t>and Budget training.</w:t>
      </w:r>
    </w:p>
    <w:p w14:paraId="617D17E5" w14:textId="3628CE07" w:rsidR="00063D18" w:rsidRDefault="00063D18" w:rsidP="00DB4018">
      <w:pPr>
        <w:numPr>
          <w:ilvl w:val="0"/>
          <w:numId w:val="4"/>
        </w:numPr>
        <w:rPr>
          <w:rFonts w:ascii="Garamond" w:hAnsi="Garamond"/>
        </w:rPr>
      </w:pPr>
      <w:r w:rsidRPr="0018041E">
        <w:rPr>
          <w:rFonts w:ascii="Garamond" w:hAnsi="Garamond"/>
        </w:rPr>
        <w:t>All societies must participate in Society Night in September</w:t>
      </w:r>
      <w:r w:rsidR="000300F1">
        <w:rPr>
          <w:rFonts w:ascii="Garamond" w:hAnsi="Garamond"/>
        </w:rPr>
        <w:t xml:space="preserve"> and January if the opportunity is given</w:t>
      </w:r>
      <w:r w:rsidRPr="0018041E">
        <w:rPr>
          <w:rFonts w:ascii="Garamond" w:hAnsi="Garamond"/>
        </w:rPr>
        <w:t xml:space="preserve">. </w:t>
      </w:r>
    </w:p>
    <w:p w14:paraId="3DB0F556" w14:textId="2BF8819F" w:rsidR="00F9085E" w:rsidRDefault="00063D18" w:rsidP="00DB4018">
      <w:pPr>
        <w:numPr>
          <w:ilvl w:val="0"/>
          <w:numId w:val="4"/>
        </w:numPr>
        <w:rPr>
          <w:rFonts w:ascii="Garamond" w:hAnsi="Garamond"/>
        </w:rPr>
      </w:pPr>
      <w:r w:rsidRPr="0018041E">
        <w:rPr>
          <w:rFonts w:ascii="Garamond" w:hAnsi="Garamond"/>
        </w:rPr>
        <w:t>Applications for society ratification</w:t>
      </w:r>
      <w:r w:rsidR="000300F1">
        <w:rPr>
          <w:rFonts w:ascii="Garamond" w:hAnsi="Garamond"/>
        </w:rPr>
        <w:t xml:space="preserve"> for the full academic year</w:t>
      </w:r>
      <w:r w:rsidRPr="0018041E">
        <w:rPr>
          <w:rFonts w:ascii="Garamond" w:hAnsi="Garamond"/>
        </w:rPr>
        <w:t xml:space="preserve"> are due to the Society Coordinator </w:t>
      </w:r>
      <w:r w:rsidR="000300F1">
        <w:rPr>
          <w:rFonts w:ascii="Garamond" w:hAnsi="Garamond"/>
        </w:rPr>
        <w:t xml:space="preserve">by September </w:t>
      </w:r>
      <w:r w:rsidR="00F9085E">
        <w:rPr>
          <w:rFonts w:ascii="Garamond" w:hAnsi="Garamond"/>
        </w:rPr>
        <w:t>30</w:t>
      </w:r>
      <w:r w:rsidR="00F9085E" w:rsidRPr="00F9085E">
        <w:rPr>
          <w:rFonts w:ascii="Garamond" w:hAnsi="Garamond"/>
          <w:vertAlign w:val="superscript"/>
        </w:rPr>
        <w:t>th</w:t>
      </w:r>
      <w:r w:rsidR="00F9085E">
        <w:rPr>
          <w:rFonts w:ascii="Garamond" w:hAnsi="Garamond"/>
        </w:rPr>
        <w:t xml:space="preserve"> of that year. </w:t>
      </w:r>
    </w:p>
    <w:p w14:paraId="779171F2" w14:textId="06478775" w:rsidR="002F381B" w:rsidRDefault="002F381B" w:rsidP="00DB4018">
      <w:pPr>
        <w:numPr>
          <w:ilvl w:val="0"/>
          <w:numId w:val="4"/>
        </w:numPr>
        <w:rPr>
          <w:rFonts w:ascii="Garamond" w:hAnsi="Garamond"/>
        </w:rPr>
      </w:pPr>
      <w:r w:rsidRPr="432DAF60">
        <w:rPr>
          <w:rFonts w:ascii="Garamond" w:hAnsi="Garamond"/>
        </w:rPr>
        <w:t xml:space="preserve">The </w:t>
      </w:r>
      <w:r w:rsidR="09FB5824" w:rsidRPr="432DAF60">
        <w:rPr>
          <w:rFonts w:ascii="Garamond" w:hAnsi="Garamond"/>
        </w:rPr>
        <w:t>S</w:t>
      </w:r>
      <w:r w:rsidRPr="432DAF60">
        <w:rPr>
          <w:rFonts w:ascii="Garamond" w:hAnsi="Garamond"/>
        </w:rPr>
        <w:t xml:space="preserve">ociety’s Constitution and Ratification application must be approved by the Society </w:t>
      </w:r>
      <w:r w:rsidR="2DD51430" w:rsidRPr="432DAF60">
        <w:rPr>
          <w:rFonts w:ascii="Garamond" w:hAnsi="Garamond"/>
        </w:rPr>
        <w:t xml:space="preserve">Coordinator and the VP </w:t>
      </w:r>
      <w:r w:rsidR="0FEC6C66" w:rsidRPr="432DAF60">
        <w:rPr>
          <w:rFonts w:ascii="Garamond" w:hAnsi="Garamond"/>
        </w:rPr>
        <w:t>Campus Affairs</w:t>
      </w:r>
      <w:r w:rsidR="2DD51430" w:rsidRPr="432DAF60">
        <w:rPr>
          <w:rFonts w:ascii="Garamond" w:hAnsi="Garamond"/>
        </w:rPr>
        <w:t>.</w:t>
      </w:r>
      <w:r w:rsidR="432DAF60" w:rsidRPr="432DAF60">
        <w:rPr>
          <w:rFonts w:ascii="Garamond" w:hAnsi="Garamond"/>
        </w:rPr>
        <w:t xml:space="preserve"> </w:t>
      </w:r>
    </w:p>
    <w:p w14:paraId="170A94DE" w14:textId="2FD8B953" w:rsidR="00063D18" w:rsidRDefault="00F9085E" w:rsidP="00DB4018">
      <w:pPr>
        <w:numPr>
          <w:ilvl w:val="0"/>
          <w:numId w:val="4"/>
        </w:numPr>
        <w:rPr>
          <w:rFonts w:ascii="Garamond" w:hAnsi="Garamond"/>
        </w:rPr>
      </w:pPr>
      <w:r w:rsidRPr="432DAF60">
        <w:rPr>
          <w:rFonts w:ascii="Garamond" w:hAnsi="Garamond"/>
        </w:rPr>
        <w:t>Students wishing to create a new society throughout the year must meet with the Society Coordinator and submit both their Ratification and Constitution forms. If application meets all necessary criteria</w:t>
      </w:r>
      <w:r w:rsidR="45E9364E" w:rsidRPr="432DAF60">
        <w:rPr>
          <w:rFonts w:ascii="Garamond" w:hAnsi="Garamond"/>
        </w:rPr>
        <w:t xml:space="preserve">, </w:t>
      </w:r>
      <w:r w:rsidRPr="432DAF60">
        <w:rPr>
          <w:rFonts w:ascii="Garamond" w:hAnsi="Garamond"/>
        </w:rPr>
        <w:t>they</w:t>
      </w:r>
      <w:r w:rsidR="42C30D4D" w:rsidRPr="432DAF60">
        <w:rPr>
          <w:rFonts w:ascii="Garamond" w:hAnsi="Garamond"/>
        </w:rPr>
        <w:t xml:space="preserve"> m</w:t>
      </w:r>
      <w:r w:rsidRPr="432DAF60">
        <w:rPr>
          <w:rFonts w:ascii="Garamond" w:hAnsi="Garamond"/>
        </w:rPr>
        <w:t xml:space="preserve">ay be ratified at the succeeding Council meeting. </w:t>
      </w:r>
    </w:p>
    <w:p w14:paraId="0BFDD8FA" w14:textId="569B57A5" w:rsidR="00063D18" w:rsidRDefault="00063D18" w:rsidP="00DB4018">
      <w:pPr>
        <w:numPr>
          <w:ilvl w:val="0"/>
          <w:numId w:val="4"/>
        </w:numPr>
        <w:rPr>
          <w:rFonts w:ascii="Garamond" w:hAnsi="Garamond"/>
        </w:rPr>
      </w:pPr>
      <w:r w:rsidRPr="0018041E">
        <w:rPr>
          <w:rFonts w:ascii="Garamond" w:hAnsi="Garamond"/>
        </w:rPr>
        <w:t>The society’s application form must be approved by the Representative Council.</w:t>
      </w:r>
    </w:p>
    <w:p w14:paraId="24799782" w14:textId="77777777" w:rsidR="00063D18" w:rsidRDefault="00063D18" w:rsidP="00DB4018">
      <w:pPr>
        <w:numPr>
          <w:ilvl w:val="0"/>
          <w:numId w:val="4"/>
        </w:numPr>
        <w:rPr>
          <w:rFonts w:ascii="Garamond" w:hAnsi="Garamond"/>
        </w:rPr>
      </w:pPr>
      <w:r w:rsidRPr="0018041E">
        <w:rPr>
          <w:rFonts w:ascii="Garamond" w:hAnsi="Garamond"/>
        </w:rPr>
        <w:t xml:space="preserve">Societies shall be notified by the Society Coordinator via e-mail within one week of their ratification. </w:t>
      </w:r>
    </w:p>
    <w:p w14:paraId="67B621E7" w14:textId="77777777" w:rsidR="00063D18" w:rsidRDefault="00063D18" w:rsidP="00063D18">
      <w:pPr>
        <w:ind w:left="1800"/>
        <w:rPr>
          <w:rFonts w:ascii="Garamond" w:hAnsi="Garamond"/>
        </w:rPr>
      </w:pPr>
    </w:p>
    <w:p w14:paraId="513F864A" w14:textId="77777777" w:rsidR="00063D18" w:rsidRDefault="00063D18" w:rsidP="00DB4018">
      <w:pPr>
        <w:numPr>
          <w:ilvl w:val="0"/>
          <w:numId w:val="2"/>
        </w:numPr>
        <w:rPr>
          <w:rFonts w:ascii="Garamond" w:hAnsi="Garamond"/>
        </w:rPr>
      </w:pPr>
      <w:r w:rsidRPr="0018041E">
        <w:rPr>
          <w:rFonts w:ascii="Garamond" w:hAnsi="Garamond"/>
        </w:rPr>
        <w:t xml:space="preserve">All societies must meet </w:t>
      </w:r>
      <w:proofErr w:type="gramStart"/>
      <w:r w:rsidRPr="0018041E">
        <w:rPr>
          <w:rFonts w:ascii="Garamond" w:hAnsi="Garamond"/>
        </w:rPr>
        <w:t>all of</w:t>
      </w:r>
      <w:proofErr w:type="gramEnd"/>
      <w:r w:rsidRPr="0018041E">
        <w:rPr>
          <w:rFonts w:ascii="Garamond" w:hAnsi="Garamond"/>
        </w:rPr>
        <w:t xml:space="preserve"> the criteria for one of the following society categories:</w:t>
      </w:r>
    </w:p>
    <w:p w14:paraId="0D0FA9E4" w14:textId="41D5275C" w:rsidR="00063D18" w:rsidRPr="0018041E" w:rsidRDefault="00063D18" w:rsidP="00DB4018">
      <w:pPr>
        <w:numPr>
          <w:ilvl w:val="0"/>
          <w:numId w:val="5"/>
        </w:numPr>
        <w:rPr>
          <w:rFonts w:ascii="Garamond" w:hAnsi="Garamond"/>
        </w:rPr>
      </w:pPr>
      <w:r w:rsidRPr="0018041E">
        <w:rPr>
          <w:rFonts w:ascii="Garamond" w:hAnsi="Garamond"/>
          <w:u w:val="single"/>
        </w:rPr>
        <w:lastRenderedPageBreak/>
        <w:t>Athletic – Competitive</w:t>
      </w:r>
      <w:r w:rsidRPr="0018041E">
        <w:rPr>
          <w:rFonts w:ascii="Garamond" w:hAnsi="Garamond"/>
        </w:rPr>
        <w:t xml:space="preserve">: </w:t>
      </w:r>
      <w:r w:rsidRPr="0018041E">
        <w:rPr>
          <w:rFonts w:ascii="Garamond" w:hAnsi="Garamond" w:cs="Garamond"/>
        </w:rPr>
        <w:t>are societies that are created to bring individuals together to compete together and against other students within Canada and abroad</w:t>
      </w:r>
      <w:r w:rsidR="002F381B">
        <w:rPr>
          <w:rFonts w:ascii="Garamond" w:hAnsi="Garamond" w:cs="Garamond"/>
        </w:rPr>
        <w:t xml:space="preserve"> (</w:t>
      </w:r>
      <w:proofErr w:type="gramStart"/>
      <w:r w:rsidR="002F381B">
        <w:rPr>
          <w:rFonts w:ascii="Garamond" w:hAnsi="Garamond" w:cs="Garamond"/>
        </w:rPr>
        <w:t>i.e.</w:t>
      </w:r>
      <w:proofErr w:type="gramEnd"/>
      <w:r w:rsidR="002F381B">
        <w:rPr>
          <w:rFonts w:ascii="Garamond" w:hAnsi="Garamond" w:cs="Garamond"/>
        </w:rPr>
        <w:t xml:space="preserve"> Equestrian Society, Cheerleading Society, Baseball Society, </w:t>
      </w:r>
      <w:proofErr w:type="spellStart"/>
      <w:r w:rsidR="002F381B">
        <w:rPr>
          <w:rFonts w:ascii="Garamond" w:hAnsi="Garamond" w:cs="Garamond"/>
        </w:rPr>
        <w:t>etc</w:t>
      </w:r>
      <w:proofErr w:type="spellEnd"/>
      <w:r w:rsidR="002F381B">
        <w:rPr>
          <w:rFonts w:ascii="Garamond" w:hAnsi="Garamond" w:cs="Garamond"/>
        </w:rPr>
        <w:t>…)</w:t>
      </w:r>
      <w:r w:rsidRPr="0018041E">
        <w:rPr>
          <w:rFonts w:ascii="Garamond" w:hAnsi="Garamond" w:cs="Garamond"/>
        </w:rPr>
        <w:t xml:space="preserve">. </w:t>
      </w:r>
    </w:p>
    <w:p w14:paraId="2CF53D9C" w14:textId="77777777" w:rsidR="00063D18" w:rsidRDefault="00063D18" w:rsidP="00DB4018">
      <w:pPr>
        <w:numPr>
          <w:ilvl w:val="1"/>
          <w:numId w:val="5"/>
        </w:numPr>
        <w:rPr>
          <w:rFonts w:ascii="Garamond" w:hAnsi="Garamond"/>
        </w:rPr>
      </w:pPr>
      <w:r w:rsidRPr="0018041E">
        <w:rPr>
          <w:rFonts w:ascii="Garamond" w:hAnsi="Garamond"/>
        </w:rPr>
        <w:t>Requirements:</w:t>
      </w:r>
    </w:p>
    <w:p w14:paraId="574962D6" w14:textId="54052736" w:rsidR="00063D18" w:rsidRPr="0018041E" w:rsidRDefault="00063D18" w:rsidP="00DB4018">
      <w:pPr>
        <w:numPr>
          <w:ilvl w:val="2"/>
          <w:numId w:val="5"/>
        </w:numPr>
        <w:rPr>
          <w:rFonts w:ascii="Garamond" w:hAnsi="Garamond"/>
        </w:rPr>
      </w:pPr>
      <w:r w:rsidRPr="0018041E">
        <w:rPr>
          <w:rFonts w:ascii="Garamond" w:hAnsi="Garamond" w:cs="Garamond"/>
        </w:rPr>
        <w:t>Must have</w:t>
      </w:r>
      <w:r w:rsidR="002F381B">
        <w:rPr>
          <w:rFonts w:ascii="Garamond" w:hAnsi="Garamond" w:cs="Garamond"/>
        </w:rPr>
        <w:t xml:space="preserve"> a field-specific,</w:t>
      </w:r>
      <w:r w:rsidRPr="0018041E">
        <w:rPr>
          <w:rFonts w:ascii="Garamond" w:hAnsi="Garamond" w:cs="Garamond"/>
        </w:rPr>
        <w:t xml:space="preserve"> experienced coach </w:t>
      </w:r>
    </w:p>
    <w:p w14:paraId="35618B6D" w14:textId="77777777" w:rsidR="00063D18" w:rsidRPr="0018041E" w:rsidRDefault="00063D18" w:rsidP="00DB4018">
      <w:pPr>
        <w:numPr>
          <w:ilvl w:val="2"/>
          <w:numId w:val="5"/>
        </w:numPr>
        <w:rPr>
          <w:rFonts w:ascii="Garamond" w:hAnsi="Garamond"/>
        </w:rPr>
      </w:pPr>
      <w:r w:rsidRPr="0018041E">
        <w:rPr>
          <w:rFonts w:ascii="Garamond" w:hAnsi="Garamond" w:cs="Garamond"/>
        </w:rPr>
        <w:t>Must be able to provide a schedule of competition dates</w:t>
      </w:r>
    </w:p>
    <w:p w14:paraId="7A2EACB6" w14:textId="77777777" w:rsidR="00063D18" w:rsidRPr="0018041E" w:rsidRDefault="00063D18" w:rsidP="00DB4018">
      <w:pPr>
        <w:numPr>
          <w:ilvl w:val="2"/>
          <w:numId w:val="5"/>
        </w:numPr>
        <w:rPr>
          <w:rFonts w:ascii="Garamond" w:hAnsi="Garamond"/>
        </w:rPr>
      </w:pPr>
      <w:r w:rsidRPr="0018041E">
        <w:rPr>
          <w:rFonts w:ascii="Garamond" w:hAnsi="Garamond" w:cs="Garamond"/>
        </w:rPr>
        <w:t>Must take necessary steps to provide all safety equipment needed</w:t>
      </w:r>
    </w:p>
    <w:p w14:paraId="6BA4B355" w14:textId="77777777" w:rsidR="00063D18" w:rsidRPr="0018041E" w:rsidRDefault="00063D18" w:rsidP="00DB4018">
      <w:pPr>
        <w:numPr>
          <w:ilvl w:val="2"/>
          <w:numId w:val="5"/>
        </w:numPr>
        <w:rPr>
          <w:rFonts w:ascii="Garamond" w:hAnsi="Garamond"/>
        </w:rPr>
      </w:pPr>
      <w:r w:rsidRPr="0018041E">
        <w:rPr>
          <w:rFonts w:ascii="Garamond" w:hAnsi="Garamond" w:cs="Garamond"/>
        </w:rPr>
        <w:t>Must have waivers of participation signed by all St. FX student player participants</w:t>
      </w:r>
    </w:p>
    <w:p w14:paraId="6BD5CF11" w14:textId="47542202" w:rsidR="00063D18" w:rsidRDefault="00063D18" w:rsidP="00DB4018">
      <w:pPr>
        <w:numPr>
          <w:ilvl w:val="0"/>
          <w:numId w:val="5"/>
        </w:numPr>
        <w:rPr>
          <w:rFonts w:ascii="Garamond" w:hAnsi="Garamond"/>
        </w:rPr>
      </w:pPr>
      <w:r w:rsidRPr="0018041E">
        <w:rPr>
          <w:rFonts w:ascii="Garamond" w:hAnsi="Garamond" w:cs="Garamond"/>
          <w:u w:val="single"/>
        </w:rPr>
        <w:t>Athletic – Non-Competitive:</w:t>
      </w:r>
      <w:r w:rsidRPr="0018041E">
        <w:rPr>
          <w:rFonts w:ascii="Garamond" w:hAnsi="Garamond" w:cs="Garamond"/>
        </w:rPr>
        <w:t xml:space="preserve"> </w:t>
      </w:r>
      <w:r w:rsidRPr="0018041E">
        <w:rPr>
          <w:rFonts w:ascii="Garamond" w:hAnsi="Garamond"/>
        </w:rPr>
        <w:t xml:space="preserve">are societies that are created to bring individuals together to share skills and a </w:t>
      </w:r>
      <w:r w:rsidR="0013450D">
        <w:rPr>
          <w:rFonts w:ascii="Garamond" w:hAnsi="Garamond"/>
        </w:rPr>
        <w:t>passion</w:t>
      </w:r>
      <w:r w:rsidRPr="0018041E">
        <w:rPr>
          <w:rFonts w:ascii="Garamond" w:hAnsi="Garamond"/>
        </w:rPr>
        <w:t xml:space="preserve"> </w:t>
      </w:r>
      <w:r w:rsidR="0013450D">
        <w:rPr>
          <w:rFonts w:ascii="Garamond" w:hAnsi="Garamond"/>
        </w:rPr>
        <w:t>for</w:t>
      </w:r>
      <w:r w:rsidRPr="0018041E">
        <w:rPr>
          <w:rFonts w:ascii="Garamond" w:hAnsi="Garamond"/>
        </w:rPr>
        <w:t xml:space="preserve"> a specific activity that is athletic in nature</w:t>
      </w:r>
      <w:r w:rsidR="0013450D">
        <w:rPr>
          <w:rFonts w:ascii="Garamond" w:hAnsi="Garamond"/>
        </w:rPr>
        <w:t xml:space="preserve"> (</w:t>
      </w:r>
      <w:proofErr w:type="gramStart"/>
      <w:r w:rsidR="0013450D">
        <w:rPr>
          <w:rFonts w:ascii="Garamond" w:hAnsi="Garamond"/>
        </w:rPr>
        <w:t>i.e.</w:t>
      </w:r>
      <w:proofErr w:type="gramEnd"/>
      <w:r w:rsidR="0013450D">
        <w:rPr>
          <w:rFonts w:ascii="Garamond" w:hAnsi="Garamond"/>
        </w:rPr>
        <w:t xml:space="preserve"> X-Karate, X-Judo, </w:t>
      </w:r>
      <w:proofErr w:type="spellStart"/>
      <w:r w:rsidR="0013450D">
        <w:rPr>
          <w:rFonts w:ascii="Garamond" w:hAnsi="Garamond"/>
        </w:rPr>
        <w:t>St.FX</w:t>
      </w:r>
      <w:proofErr w:type="spellEnd"/>
      <w:r w:rsidR="0013450D">
        <w:rPr>
          <w:rFonts w:ascii="Garamond" w:hAnsi="Garamond"/>
        </w:rPr>
        <w:t xml:space="preserve"> Ski and Snowboard, </w:t>
      </w:r>
      <w:proofErr w:type="spellStart"/>
      <w:r w:rsidR="0013450D">
        <w:rPr>
          <w:rFonts w:ascii="Garamond" w:hAnsi="Garamond"/>
        </w:rPr>
        <w:t>etc</w:t>
      </w:r>
      <w:proofErr w:type="spellEnd"/>
      <w:r w:rsidR="0013450D">
        <w:rPr>
          <w:rFonts w:ascii="Garamond" w:hAnsi="Garamond"/>
        </w:rPr>
        <w:t>…)</w:t>
      </w:r>
      <w:r w:rsidR="004962B7">
        <w:rPr>
          <w:rFonts w:ascii="Garamond" w:hAnsi="Garamond"/>
        </w:rPr>
        <w:t>.</w:t>
      </w:r>
    </w:p>
    <w:p w14:paraId="0475B86A" w14:textId="77777777" w:rsidR="00063D18" w:rsidRPr="0018041E" w:rsidRDefault="00063D18" w:rsidP="00DB4018">
      <w:pPr>
        <w:numPr>
          <w:ilvl w:val="1"/>
          <w:numId w:val="5"/>
        </w:numPr>
        <w:rPr>
          <w:rFonts w:ascii="Garamond" w:hAnsi="Garamond"/>
        </w:rPr>
      </w:pPr>
      <w:r w:rsidRPr="0018041E">
        <w:rPr>
          <w:rFonts w:ascii="Garamond" w:hAnsi="Garamond" w:cs="Garamond"/>
        </w:rPr>
        <w:t xml:space="preserve">Requirements: </w:t>
      </w:r>
    </w:p>
    <w:p w14:paraId="33306A17" w14:textId="1C721C98" w:rsidR="00063D18" w:rsidRPr="0018041E" w:rsidRDefault="00063D18" w:rsidP="00DB4018">
      <w:pPr>
        <w:numPr>
          <w:ilvl w:val="2"/>
          <w:numId w:val="5"/>
        </w:numPr>
        <w:rPr>
          <w:rFonts w:ascii="Garamond" w:hAnsi="Garamond"/>
        </w:rPr>
      </w:pPr>
      <w:r w:rsidRPr="0018041E">
        <w:rPr>
          <w:rFonts w:ascii="Garamond" w:hAnsi="Garamond" w:cs="Garamond"/>
        </w:rPr>
        <w:t>Must have</w:t>
      </w:r>
      <w:r w:rsidR="0013450D">
        <w:rPr>
          <w:rFonts w:ascii="Garamond" w:hAnsi="Garamond" w:cs="Garamond"/>
        </w:rPr>
        <w:t xml:space="preserve"> a field-specific,</w:t>
      </w:r>
      <w:r w:rsidRPr="0018041E">
        <w:rPr>
          <w:rFonts w:ascii="Garamond" w:hAnsi="Garamond" w:cs="Garamond"/>
        </w:rPr>
        <w:t xml:space="preserve"> experienced coach or instructor </w:t>
      </w:r>
    </w:p>
    <w:p w14:paraId="6362B4F1" w14:textId="77777777" w:rsidR="00063D18" w:rsidRPr="0018041E" w:rsidRDefault="00063D18" w:rsidP="00DB4018">
      <w:pPr>
        <w:numPr>
          <w:ilvl w:val="2"/>
          <w:numId w:val="5"/>
        </w:numPr>
        <w:rPr>
          <w:rFonts w:ascii="Garamond" w:hAnsi="Garamond"/>
        </w:rPr>
      </w:pPr>
      <w:r w:rsidRPr="0018041E">
        <w:rPr>
          <w:rFonts w:ascii="Garamond" w:hAnsi="Garamond" w:cs="Garamond"/>
        </w:rPr>
        <w:t>Must take necessary steps to provide all safety equipment needed</w:t>
      </w:r>
    </w:p>
    <w:p w14:paraId="5CC4716B" w14:textId="77777777" w:rsidR="00063D18" w:rsidRPr="0018041E" w:rsidRDefault="00063D18" w:rsidP="00DB4018">
      <w:pPr>
        <w:numPr>
          <w:ilvl w:val="2"/>
          <w:numId w:val="5"/>
        </w:numPr>
        <w:rPr>
          <w:rFonts w:ascii="Garamond" w:hAnsi="Garamond"/>
        </w:rPr>
      </w:pPr>
      <w:r w:rsidRPr="0018041E">
        <w:rPr>
          <w:rFonts w:ascii="Garamond" w:hAnsi="Garamond" w:cs="Garamond"/>
        </w:rPr>
        <w:t>Must have waivers of participation signed by all St. FX student player participants</w:t>
      </w:r>
    </w:p>
    <w:p w14:paraId="6BF2BE3E" w14:textId="0EA41206" w:rsidR="00063D18" w:rsidRPr="0018041E" w:rsidRDefault="00063D18" w:rsidP="00DB4018">
      <w:pPr>
        <w:numPr>
          <w:ilvl w:val="0"/>
          <w:numId w:val="5"/>
        </w:numPr>
        <w:rPr>
          <w:rFonts w:ascii="Garamond" w:hAnsi="Garamond"/>
        </w:rPr>
      </w:pPr>
      <w:r w:rsidRPr="0018041E">
        <w:rPr>
          <w:rFonts w:ascii="Garamond" w:hAnsi="Garamond"/>
          <w:u w:val="single"/>
        </w:rPr>
        <w:t>Charitable</w:t>
      </w:r>
      <w:r w:rsidRPr="0018041E">
        <w:rPr>
          <w:rFonts w:ascii="Garamond" w:hAnsi="Garamond"/>
        </w:rPr>
        <w:t xml:space="preserve">: </w:t>
      </w:r>
      <w:r w:rsidRPr="0018041E">
        <w:rPr>
          <w:rFonts w:ascii="Garamond" w:hAnsi="Garamond" w:cs="Garamond"/>
        </w:rPr>
        <w:t>are societies whose central mandate is to promote a cause or raise funds for outside charities or organizations relative to STFX or the greater world</w:t>
      </w:r>
      <w:r w:rsidR="004962B7">
        <w:rPr>
          <w:rFonts w:ascii="Garamond" w:hAnsi="Garamond" w:cs="Garamond"/>
        </w:rPr>
        <w:t xml:space="preserve"> (</w:t>
      </w:r>
      <w:proofErr w:type="gramStart"/>
      <w:r w:rsidR="004962B7">
        <w:rPr>
          <w:rFonts w:ascii="Garamond" w:hAnsi="Garamond" w:cs="Garamond"/>
        </w:rPr>
        <w:t>i.e.</w:t>
      </w:r>
      <w:proofErr w:type="gramEnd"/>
      <w:r w:rsidR="004962B7">
        <w:rPr>
          <w:rFonts w:ascii="Garamond" w:hAnsi="Garamond" w:cs="Garamond"/>
        </w:rPr>
        <w:t xml:space="preserve"> Free the Children, Relay for Life, WUSC, </w:t>
      </w:r>
      <w:proofErr w:type="spellStart"/>
      <w:r w:rsidR="004962B7">
        <w:rPr>
          <w:rFonts w:ascii="Garamond" w:hAnsi="Garamond" w:cs="Garamond"/>
        </w:rPr>
        <w:t>etc</w:t>
      </w:r>
      <w:proofErr w:type="spellEnd"/>
      <w:r w:rsidR="004962B7">
        <w:rPr>
          <w:rFonts w:ascii="Garamond" w:hAnsi="Garamond" w:cs="Garamond"/>
        </w:rPr>
        <w:t>…).</w:t>
      </w:r>
    </w:p>
    <w:p w14:paraId="5A79403E" w14:textId="77777777" w:rsidR="00063D18" w:rsidRDefault="00063D18" w:rsidP="00DB4018">
      <w:pPr>
        <w:numPr>
          <w:ilvl w:val="1"/>
          <w:numId w:val="5"/>
        </w:numPr>
        <w:rPr>
          <w:rFonts w:ascii="Garamond" w:hAnsi="Garamond"/>
        </w:rPr>
      </w:pPr>
      <w:r w:rsidRPr="0018041E">
        <w:rPr>
          <w:rFonts w:ascii="Garamond" w:hAnsi="Garamond"/>
        </w:rPr>
        <w:t>Requirements:</w:t>
      </w:r>
    </w:p>
    <w:p w14:paraId="4C487BD6" w14:textId="766DB917" w:rsidR="004962B7" w:rsidRDefault="004962B7" w:rsidP="00DB4018">
      <w:pPr>
        <w:numPr>
          <w:ilvl w:val="2"/>
          <w:numId w:val="5"/>
        </w:numPr>
        <w:rPr>
          <w:rFonts w:ascii="Garamond" w:hAnsi="Garamond"/>
        </w:rPr>
      </w:pPr>
      <w:r>
        <w:rPr>
          <w:rFonts w:ascii="Garamond" w:hAnsi="Garamond"/>
        </w:rPr>
        <w:t>Must provide participation waiver forms as directed by the Event Review Committee</w:t>
      </w:r>
    </w:p>
    <w:p w14:paraId="78A25DC4" w14:textId="3DE7CC19" w:rsidR="00063D18" w:rsidRDefault="00063D18" w:rsidP="00DB4018">
      <w:pPr>
        <w:numPr>
          <w:ilvl w:val="2"/>
          <w:numId w:val="5"/>
        </w:numPr>
        <w:rPr>
          <w:rFonts w:ascii="Garamond" w:hAnsi="Garamond"/>
        </w:rPr>
      </w:pPr>
      <w:r w:rsidRPr="0018041E">
        <w:rPr>
          <w:rFonts w:ascii="Garamond" w:hAnsi="Garamond"/>
        </w:rPr>
        <w:t xml:space="preserve">Must provide documentation that proceeds raised </w:t>
      </w:r>
      <w:r w:rsidR="004962B7" w:rsidRPr="0018041E">
        <w:rPr>
          <w:rFonts w:ascii="Garamond" w:hAnsi="Garamond"/>
        </w:rPr>
        <w:t>during</w:t>
      </w:r>
      <w:r w:rsidRPr="0018041E">
        <w:rPr>
          <w:rFonts w:ascii="Garamond" w:hAnsi="Garamond"/>
        </w:rPr>
        <w:t xml:space="preserve"> the academic year are going to registered charities</w:t>
      </w:r>
    </w:p>
    <w:p w14:paraId="3B9C9CAA" w14:textId="3E7FFF1A" w:rsidR="00063D18" w:rsidRDefault="00063D18" w:rsidP="00DB4018">
      <w:pPr>
        <w:numPr>
          <w:ilvl w:val="0"/>
          <w:numId w:val="5"/>
        </w:numPr>
        <w:rPr>
          <w:rFonts w:ascii="Garamond" w:hAnsi="Garamond"/>
        </w:rPr>
      </w:pPr>
      <w:r w:rsidRPr="0018041E">
        <w:rPr>
          <w:rFonts w:ascii="Garamond" w:hAnsi="Garamond"/>
          <w:u w:val="single"/>
        </w:rPr>
        <w:t>Social</w:t>
      </w:r>
      <w:r w:rsidRPr="0018041E">
        <w:rPr>
          <w:rFonts w:ascii="Garamond" w:hAnsi="Garamond"/>
        </w:rPr>
        <w:t>: are those societies created to bring individuals with similar interests together in a social atmosphere</w:t>
      </w:r>
      <w:r w:rsidR="004962B7">
        <w:rPr>
          <w:rFonts w:ascii="Garamond" w:hAnsi="Garamond"/>
        </w:rPr>
        <w:t xml:space="preserve"> (</w:t>
      </w:r>
      <w:proofErr w:type="gramStart"/>
      <w:r w:rsidR="004962B7">
        <w:rPr>
          <w:rFonts w:ascii="Garamond" w:hAnsi="Garamond"/>
        </w:rPr>
        <w:t>i.e.</w:t>
      </w:r>
      <w:proofErr w:type="gramEnd"/>
      <w:r w:rsidR="004962B7">
        <w:rPr>
          <w:rFonts w:ascii="Garamond" w:hAnsi="Garamond"/>
        </w:rPr>
        <w:t xml:space="preserve"> X-Gamming, </w:t>
      </w:r>
      <w:proofErr w:type="spellStart"/>
      <w:r w:rsidR="004962B7">
        <w:rPr>
          <w:rFonts w:ascii="Garamond" w:hAnsi="Garamond"/>
        </w:rPr>
        <w:t>St.FX</w:t>
      </w:r>
      <w:proofErr w:type="spellEnd"/>
      <w:r w:rsidR="004962B7">
        <w:rPr>
          <w:rFonts w:ascii="Garamond" w:hAnsi="Garamond"/>
        </w:rPr>
        <w:t xml:space="preserve"> Arts and Crafts, X-Pride, </w:t>
      </w:r>
      <w:proofErr w:type="spellStart"/>
      <w:r w:rsidR="004962B7">
        <w:rPr>
          <w:rFonts w:ascii="Garamond" w:hAnsi="Garamond"/>
        </w:rPr>
        <w:t>etc</w:t>
      </w:r>
      <w:proofErr w:type="spellEnd"/>
      <w:r w:rsidR="004962B7">
        <w:rPr>
          <w:rFonts w:ascii="Garamond" w:hAnsi="Garamond"/>
        </w:rPr>
        <w:t>…).</w:t>
      </w:r>
    </w:p>
    <w:p w14:paraId="02330752" w14:textId="77777777" w:rsidR="00063D18" w:rsidRDefault="00063D18" w:rsidP="00DB4018">
      <w:pPr>
        <w:numPr>
          <w:ilvl w:val="1"/>
          <w:numId w:val="5"/>
        </w:numPr>
        <w:rPr>
          <w:rFonts w:ascii="Garamond" w:hAnsi="Garamond"/>
        </w:rPr>
      </w:pPr>
      <w:r w:rsidRPr="0018041E">
        <w:rPr>
          <w:rFonts w:ascii="Garamond" w:hAnsi="Garamond"/>
        </w:rPr>
        <w:t>Requirements:</w:t>
      </w:r>
    </w:p>
    <w:p w14:paraId="7AAC74EE" w14:textId="77777777" w:rsidR="00063D18" w:rsidRDefault="00063D18" w:rsidP="00DB4018">
      <w:pPr>
        <w:numPr>
          <w:ilvl w:val="2"/>
          <w:numId w:val="5"/>
        </w:numPr>
        <w:rPr>
          <w:rFonts w:ascii="Garamond" w:hAnsi="Garamond"/>
        </w:rPr>
      </w:pPr>
      <w:r w:rsidRPr="0018041E">
        <w:rPr>
          <w:rFonts w:ascii="Garamond" w:hAnsi="Garamond"/>
        </w:rPr>
        <w:t>Must provide participation waiver forms as directed by the Event Review Committee</w:t>
      </w:r>
    </w:p>
    <w:p w14:paraId="63AB1D8D" w14:textId="60E569A7" w:rsidR="00063D18" w:rsidRDefault="00063D18" w:rsidP="00DB4018">
      <w:pPr>
        <w:numPr>
          <w:ilvl w:val="0"/>
          <w:numId w:val="5"/>
        </w:numPr>
        <w:rPr>
          <w:rFonts w:ascii="Garamond" w:hAnsi="Garamond"/>
        </w:rPr>
      </w:pPr>
      <w:r w:rsidRPr="0018041E">
        <w:rPr>
          <w:rFonts w:ascii="Garamond" w:hAnsi="Garamond"/>
          <w:u w:val="single"/>
        </w:rPr>
        <w:t>Academic</w:t>
      </w:r>
      <w:r w:rsidRPr="0018041E">
        <w:rPr>
          <w:rFonts w:ascii="Garamond" w:hAnsi="Garamond"/>
        </w:rPr>
        <w:t>: are those societies created to bring individuals with similar interests together in a social atmosphere</w:t>
      </w:r>
      <w:r w:rsidR="004962B7">
        <w:rPr>
          <w:rFonts w:ascii="Garamond" w:hAnsi="Garamond"/>
        </w:rPr>
        <w:t xml:space="preserve"> (</w:t>
      </w:r>
      <w:proofErr w:type="gramStart"/>
      <w:r w:rsidR="004962B7">
        <w:rPr>
          <w:rFonts w:ascii="Garamond" w:hAnsi="Garamond"/>
        </w:rPr>
        <w:t>i.e.</w:t>
      </w:r>
      <w:proofErr w:type="gramEnd"/>
      <w:r w:rsidR="004962B7">
        <w:rPr>
          <w:rFonts w:ascii="Garamond" w:hAnsi="Garamond"/>
        </w:rPr>
        <w:t xml:space="preserve"> X-Chemistry, X-Debate, Invest X, Women in Business, </w:t>
      </w:r>
      <w:proofErr w:type="spellStart"/>
      <w:r w:rsidR="004962B7">
        <w:rPr>
          <w:rFonts w:ascii="Garamond" w:hAnsi="Garamond"/>
        </w:rPr>
        <w:t>etc</w:t>
      </w:r>
      <w:proofErr w:type="spellEnd"/>
      <w:r w:rsidR="004962B7">
        <w:rPr>
          <w:rFonts w:ascii="Garamond" w:hAnsi="Garamond"/>
        </w:rPr>
        <w:t>…)</w:t>
      </w:r>
      <w:r w:rsidRPr="0018041E">
        <w:rPr>
          <w:rFonts w:ascii="Garamond" w:hAnsi="Garamond"/>
        </w:rPr>
        <w:t>.</w:t>
      </w:r>
    </w:p>
    <w:p w14:paraId="369988C8" w14:textId="77777777" w:rsidR="00063D18" w:rsidRDefault="00063D18" w:rsidP="00DB4018">
      <w:pPr>
        <w:numPr>
          <w:ilvl w:val="1"/>
          <w:numId w:val="5"/>
        </w:numPr>
        <w:rPr>
          <w:rFonts w:ascii="Garamond" w:hAnsi="Garamond"/>
        </w:rPr>
      </w:pPr>
      <w:r w:rsidRPr="0018041E">
        <w:rPr>
          <w:rFonts w:ascii="Garamond" w:hAnsi="Garamond"/>
        </w:rPr>
        <w:t xml:space="preserve">Requirements: </w:t>
      </w:r>
    </w:p>
    <w:p w14:paraId="3B214356" w14:textId="77777777" w:rsidR="00063D18" w:rsidRDefault="00063D18" w:rsidP="00DB4018">
      <w:pPr>
        <w:numPr>
          <w:ilvl w:val="2"/>
          <w:numId w:val="5"/>
        </w:numPr>
        <w:rPr>
          <w:rFonts w:ascii="Garamond" w:hAnsi="Garamond"/>
        </w:rPr>
      </w:pPr>
      <w:r w:rsidRPr="0018041E">
        <w:rPr>
          <w:rFonts w:ascii="Garamond" w:hAnsi="Garamond"/>
        </w:rPr>
        <w:t>Must have a faculty advisor who is a current faculty member of St. FX University</w:t>
      </w:r>
    </w:p>
    <w:p w14:paraId="06211C8D" w14:textId="77777777" w:rsidR="00063D18" w:rsidRDefault="00063D18" w:rsidP="00DB4018">
      <w:pPr>
        <w:numPr>
          <w:ilvl w:val="2"/>
          <w:numId w:val="5"/>
        </w:numPr>
        <w:rPr>
          <w:rFonts w:ascii="Garamond" w:hAnsi="Garamond"/>
        </w:rPr>
      </w:pPr>
      <w:r w:rsidRPr="0018041E">
        <w:rPr>
          <w:rFonts w:ascii="Garamond" w:hAnsi="Garamond"/>
        </w:rPr>
        <w:t>Must provide participation waiver forms as directed by the Event Review Committee</w:t>
      </w:r>
    </w:p>
    <w:p w14:paraId="23609002" w14:textId="77777777" w:rsidR="00063D18" w:rsidRDefault="00063D18" w:rsidP="00063D18">
      <w:pPr>
        <w:ind w:left="2520"/>
        <w:rPr>
          <w:rFonts w:ascii="Garamond" w:hAnsi="Garamond"/>
        </w:rPr>
      </w:pPr>
    </w:p>
    <w:p w14:paraId="4A816EEC" w14:textId="77777777" w:rsidR="00063D18" w:rsidRDefault="00063D18" w:rsidP="00DB4018">
      <w:pPr>
        <w:numPr>
          <w:ilvl w:val="0"/>
          <w:numId w:val="2"/>
        </w:numPr>
        <w:rPr>
          <w:rFonts w:ascii="Garamond" w:hAnsi="Garamond"/>
        </w:rPr>
      </w:pPr>
      <w:r w:rsidRPr="0018041E">
        <w:rPr>
          <w:rFonts w:ascii="Garamond" w:hAnsi="Garamond"/>
        </w:rPr>
        <w:t xml:space="preserve">Council may consider a society ineligible for ratification when: </w:t>
      </w:r>
    </w:p>
    <w:p w14:paraId="62893789" w14:textId="77777777" w:rsidR="00063D18" w:rsidRDefault="00063D18" w:rsidP="00DB4018">
      <w:pPr>
        <w:numPr>
          <w:ilvl w:val="0"/>
          <w:numId w:val="6"/>
        </w:numPr>
        <w:rPr>
          <w:rFonts w:ascii="Garamond" w:hAnsi="Garamond"/>
        </w:rPr>
      </w:pPr>
      <w:r w:rsidRPr="0018041E">
        <w:rPr>
          <w:rFonts w:ascii="Garamond" w:hAnsi="Garamond"/>
        </w:rPr>
        <w:t xml:space="preserve">Their mandate is not in accordance with </w:t>
      </w:r>
      <w:proofErr w:type="spellStart"/>
      <w:r w:rsidRPr="0018041E">
        <w:rPr>
          <w:rFonts w:ascii="Garamond" w:hAnsi="Garamond"/>
        </w:rPr>
        <w:t>StFX</w:t>
      </w:r>
      <w:proofErr w:type="spellEnd"/>
      <w:r>
        <w:rPr>
          <w:rFonts w:ascii="Garamond" w:hAnsi="Garamond"/>
        </w:rPr>
        <w:t xml:space="preserve"> University or Students’ Union </w:t>
      </w:r>
      <w:r w:rsidRPr="0018041E">
        <w:rPr>
          <w:rFonts w:ascii="Garamond" w:hAnsi="Garamond"/>
        </w:rPr>
        <w:t xml:space="preserve">policies. </w:t>
      </w:r>
    </w:p>
    <w:p w14:paraId="452480E0" w14:textId="11726C09" w:rsidR="00063D18" w:rsidRDefault="00063D18" w:rsidP="00DB4018">
      <w:pPr>
        <w:numPr>
          <w:ilvl w:val="0"/>
          <w:numId w:val="6"/>
        </w:numPr>
        <w:rPr>
          <w:rFonts w:ascii="Garamond" w:hAnsi="Garamond"/>
        </w:rPr>
      </w:pPr>
      <w:r w:rsidRPr="0018041E">
        <w:rPr>
          <w:rFonts w:ascii="Garamond" w:hAnsi="Garamond"/>
        </w:rPr>
        <w:t xml:space="preserve">Their mandate discriminates </w:t>
      </w:r>
      <w:proofErr w:type="gramStart"/>
      <w:r w:rsidRPr="0018041E">
        <w:rPr>
          <w:rFonts w:ascii="Garamond" w:hAnsi="Garamond"/>
        </w:rPr>
        <w:t>on the basis</w:t>
      </w:r>
      <w:r>
        <w:rPr>
          <w:rFonts w:ascii="Garamond" w:hAnsi="Garamond"/>
        </w:rPr>
        <w:t xml:space="preserve"> of</w:t>
      </w:r>
      <w:proofErr w:type="gramEnd"/>
      <w:r>
        <w:rPr>
          <w:rFonts w:ascii="Garamond" w:hAnsi="Garamond"/>
        </w:rPr>
        <w:t xml:space="preserve"> sex, religion, race, </w:t>
      </w:r>
      <w:proofErr w:type="spellStart"/>
      <w:r w:rsidR="004962B7">
        <w:rPr>
          <w:rFonts w:ascii="Garamond" w:hAnsi="Garamond"/>
        </w:rPr>
        <w:t>colour</w:t>
      </w:r>
      <w:proofErr w:type="spellEnd"/>
      <w:r>
        <w:rPr>
          <w:rFonts w:ascii="Garamond" w:hAnsi="Garamond"/>
        </w:rPr>
        <w:t xml:space="preserve">, </w:t>
      </w:r>
      <w:r w:rsidRPr="0018041E">
        <w:rPr>
          <w:rFonts w:ascii="Garamond" w:hAnsi="Garamond"/>
        </w:rPr>
        <w:t>national</w:t>
      </w:r>
      <w:r w:rsidR="00335D54">
        <w:rPr>
          <w:rFonts w:ascii="Garamond" w:hAnsi="Garamond"/>
        </w:rPr>
        <w:t xml:space="preserve"> or</w:t>
      </w:r>
      <w:r w:rsidRPr="0018041E">
        <w:rPr>
          <w:rFonts w:ascii="Garamond" w:hAnsi="Garamond"/>
        </w:rPr>
        <w:t xml:space="preserve"> ethnic origin, age, disability, or sexual orientation. </w:t>
      </w:r>
    </w:p>
    <w:p w14:paraId="1944A271" w14:textId="77777777" w:rsidR="00063D18" w:rsidRDefault="00063D18" w:rsidP="00063D18">
      <w:pPr>
        <w:ind w:left="1440"/>
        <w:rPr>
          <w:rFonts w:ascii="Garamond" w:hAnsi="Garamond"/>
        </w:rPr>
      </w:pPr>
    </w:p>
    <w:p w14:paraId="79188CC8" w14:textId="77777777" w:rsidR="00063D18" w:rsidRDefault="00063D18" w:rsidP="00DB4018">
      <w:pPr>
        <w:numPr>
          <w:ilvl w:val="0"/>
          <w:numId w:val="2"/>
        </w:numPr>
        <w:rPr>
          <w:rFonts w:ascii="Garamond" w:hAnsi="Garamond"/>
        </w:rPr>
      </w:pPr>
      <w:r w:rsidRPr="0018041E">
        <w:rPr>
          <w:rFonts w:ascii="Garamond" w:hAnsi="Garamond"/>
        </w:rPr>
        <w:t xml:space="preserve">Council may revoke or suspend the operation of a society for the full year period by a two-thirds majority vote when: </w:t>
      </w:r>
    </w:p>
    <w:p w14:paraId="3DDDDCA7" w14:textId="77777777" w:rsidR="00063D18" w:rsidRDefault="00063D18" w:rsidP="00DB4018">
      <w:pPr>
        <w:numPr>
          <w:ilvl w:val="0"/>
          <w:numId w:val="7"/>
        </w:numPr>
        <w:rPr>
          <w:rFonts w:ascii="Garamond" w:hAnsi="Garamond"/>
        </w:rPr>
      </w:pPr>
      <w:r w:rsidRPr="0018041E">
        <w:rPr>
          <w:rFonts w:ascii="Garamond" w:hAnsi="Garamond"/>
        </w:rPr>
        <w:lastRenderedPageBreak/>
        <w:t>A group has not followed the mandate of its constitution.</w:t>
      </w:r>
    </w:p>
    <w:p w14:paraId="0366C039" w14:textId="77777777" w:rsidR="00063D18" w:rsidRDefault="00063D18" w:rsidP="00DB4018">
      <w:pPr>
        <w:numPr>
          <w:ilvl w:val="0"/>
          <w:numId w:val="7"/>
        </w:numPr>
        <w:rPr>
          <w:rFonts w:ascii="Garamond" w:hAnsi="Garamond"/>
        </w:rPr>
      </w:pPr>
      <w:r w:rsidRPr="0018041E">
        <w:rPr>
          <w:rFonts w:ascii="Garamond" w:hAnsi="Garamond"/>
        </w:rPr>
        <w:t xml:space="preserve">The group has failed to comply with policies set forth by the Students’ Union or </w:t>
      </w:r>
      <w:proofErr w:type="spellStart"/>
      <w:r w:rsidRPr="0018041E">
        <w:rPr>
          <w:rFonts w:ascii="Garamond" w:hAnsi="Garamond"/>
        </w:rPr>
        <w:t>StFX</w:t>
      </w:r>
      <w:proofErr w:type="spellEnd"/>
      <w:r w:rsidRPr="0018041E">
        <w:rPr>
          <w:rFonts w:ascii="Garamond" w:hAnsi="Garamond"/>
        </w:rPr>
        <w:t xml:space="preserve"> University. </w:t>
      </w:r>
    </w:p>
    <w:p w14:paraId="369A3050" w14:textId="40F55A8C" w:rsidR="00063D18" w:rsidRDefault="00063D18" w:rsidP="00DB4018">
      <w:pPr>
        <w:numPr>
          <w:ilvl w:val="0"/>
          <w:numId w:val="7"/>
        </w:numPr>
        <w:rPr>
          <w:rFonts w:ascii="Garamond" w:hAnsi="Garamond"/>
        </w:rPr>
      </w:pPr>
      <w:r w:rsidRPr="432DAF60">
        <w:rPr>
          <w:rFonts w:ascii="Garamond" w:hAnsi="Garamond"/>
        </w:rPr>
        <w:t xml:space="preserve">The </w:t>
      </w:r>
      <w:r w:rsidR="00335D54" w:rsidRPr="432DAF60">
        <w:rPr>
          <w:rFonts w:ascii="Garamond" w:hAnsi="Garamond"/>
        </w:rPr>
        <w:t xml:space="preserve">society </w:t>
      </w:r>
      <w:r w:rsidRPr="432DAF60">
        <w:rPr>
          <w:rFonts w:ascii="Garamond" w:hAnsi="Garamond"/>
        </w:rPr>
        <w:t>commits an offense that violates federal, provincial, or municipal law.</w:t>
      </w:r>
    </w:p>
    <w:p w14:paraId="606942E0" w14:textId="3058A0AD" w:rsidR="00063D18" w:rsidRDefault="00063D18" w:rsidP="00DB4018">
      <w:pPr>
        <w:numPr>
          <w:ilvl w:val="0"/>
          <w:numId w:val="7"/>
        </w:numPr>
        <w:rPr>
          <w:rFonts w:ascii="Garamond" w:hAnsi="Garamond"/>
        </w:rPr>
      </w:pPr>
      <w:r w:rsidRPr="432DAF60">
        <w:rPr>
          <w:rFonts w:ascii="Garamond" w:hAnsi="Garamond"/>
        </w:rPr>
        <w:t>The society abuses any services or privileges of the Students’ Union</w:t>
      </w:r>
      <w:r w:rsidR="00335D54" w:rsidRPr="432DAF60">
        <w:rPr>
          <w:rFonts w:ascii="Garamond" w:hAnsi="Garamond"/>
        </w:rPr>
        <w:t>.</w:t>
      </w:r>
    </w:p>
    <w:p w14:paraId="56B0304D" w14:textId="2BB74E1F" w:rsidR="00335D54" w:rsidRPr="0018041E" w:rsidRDefault="00335D54" w:rsidP="00DB4018">
      <w:pPr>
        <w:numPr>
          <w:ilvl w:val="0"/>
          <w:numId w:val="7"/>
        </w:numPr>
        <w:rPr>
          <w:rFonts w:ascii="Garamond" w:hAnsi="Garamond"/>
        </w:rPr>
      </w:pPr>
      <w:r w:rsidRPr="432DAF60">
        <w:rPr>
          <w:rFonts w:ascii="Garamond" w:hAnsi="Garamond"/>
        </w:rPr>
        <w:t xml:space="preserve">The society purposefully harms or discriminates against another </w:t>
      </w:r>
      <w:proofErr w:type="spellStart"/>
      <w:r w:rsidRPr="432DAF60">
        <w:rPr>
          <w:rFonts w:ascii="Garamond" w:hAnsi="Garamond"/>
        </w:rPr>
        <w:t>St.FX</w:t>
      </w:r>
      <w:proofErr w:type="spellEnd"/>
      <w:r w:rsidRPr="432DAF60">
        <w:rPr>
          <w:rFonts w:ascii="Garamond" w:hAnsi="Garamond"/>
        </w:rPr>
        <w:t xml:space="preserve"> student group or event. </w:t>
      </w:r>
    </w:p>
    <w:p w14:paraId="413768E3" w14:textId="77777777" w:rsidR="00063D18" w:rsidRPr="00E229C6" w:rsidRDefault="00063D18" w:rsidP="00063D18">
      <w:pPr>
        <w:ind w:left="720"/>
        <w:rPr>
          <w:rFonts w:ascii="Garamond" w:hAnsi="Garamond"/>
        </w:rPr>
      </w:pPr>
    </w:p>
    <w:p w14:paraId="05BF9A52" w14:textId="77777777" w:rsidR="00063D18" w:rsidRPr="0018041E" w:rsidRDefault="00063D18" w:rsidP="00063D18">
      <w:pPr>
        <w:pStyle w:val="Heading2"/>
        <w:numPr>
          <w:ilvl w:val="0"/>
          <w:numId w:val="0"/>
        </w:numPr>
        <w:rPr>
          <w:rFonts w:ascii="Garamond" w:hAnsi="Garamond"/>
          <w:i w:val="0"/>
        </w:rPr>
      </w:pPr>
      <w:bookmarkStart w:id="5" w:name="_Toc213914834"/>
      <w:bookmarkStart w:id="6" w:name="_Toc256839546"/>
      <w:r w:rsidRPr="0018041E">
        <w:rPr>
          <w:rFonts w:ascii="Garamond" w:hAnsi="Garamond"/>
          <w:i w:val="0"/>
        </w:rPr>
        <w:t>SUB-SECTION 2: RIGHTS AND RESPONSIBILITIES OF SOCIETIES</w:t>
      </w:r>
      <w:bookmarkEnd w:id="5"/>
      <w:bookmarkEnd w:id="6"/>
    </w:p>
    <w:p w14:paraId="228FE4B4" w14:textId="77777777" w:rsidR="00063D18" w:rsidRPr="00805774" w:rsidRDefault="00063D18" w:rsidP="00DB4018">
      <w:pPr>
        <w:numPr>
          <w:ilvl w:val="0"/>
          <w:numId w:val="8"/>
        </w:numPr>
        <w:rPr>
          <w:rFonts w:ascii="Garamond" w:hAnsi="Garamond"/>
        </w:rPr>
      </w:pPr>
      <w:r w:rsidRPr="00E229C6">
        <w:rPr>
          <w:rFonts w:ascii="Garamond" w:hAnsi="Garamond"/>
        </w:rPr>
        <w:t>The rights of ratified societies are as follows:</w:t>
      </w:r>
      <w:r w:rsidRPr="00E229C6" w:rsidDel="00E430A0">
        <w:rPr>
          <w:rFonts w:ascii="Garamond" w:hAnsi="Garamond"/>
        </w:rPr>
        <w:t xml:space="preserve"> </w:t>
      </w:r>
    </w:p>
    <w:p w14:paraId="0545879D" w14:textId="00AC43D2" w:rsidR="00063D18" w:rsidRDefault="00063D18" w:rsidP="00DB4018">
      <w:pPr>
        <w:numPr>
          <w:ilvl w:val="1"/>
          <w:numId w:val="9"/>
        </w:numPr>
        <w:rPr>
          <w:rFonts w:ascii="Garamond" w:hAnsi="Garamond"/>
        </w:rPr>
      </w:pPr>
      <w:r w:rsidRPr="0018041E">
        <w:rPr>
          <w:rFonts w:ascii="Garamond" w:hAnsi="Garamond"/>
        </w:rPr>
        <w:t>Reserve room</w:t>
      </w:r>
      <w:r w:rsidR="00335D54">
        <w:rPr>
          <w:rFonts w:ascii="Garamond" w:hAnsi="Garamond"/>
        </w:rPr>
        <w:t>s* on campus</w:t>
      </w:r>
      <w:r w:rsidRPr="0018041E">
        <w:rPr>
          <w:rFonts w:ascii="Garamond" w:hAnsi="Garamond"/>
        </w:rPr>
        <w:t xml:space="preserve"> for meetings without charge, in accordance with Bloomfield Centre room allocation policies</w:t>
      </w:r>
    </w:p>
    <w:p w14:paraId="57704AAE" w14:textId="02D876A9" w:rsidR="00063D18" w:rsidRDefault="00063D18" w:rsidP="00DB4018">
      <w:pPr>
        <w:numPr>
          <w:ilvl w:val="1"/>
          <w:numId w:val="9"/>
        </w:numPr>
        <w:rPr>
          <w:rFonts w:ascii="Garamond" w:hAnsi="Garamond"/>
        </w:rPr>
      </w:pPr>
      <w:r w:rsidRPr="0018041E">
        <w:rPr>
          <w:rFonts w:ascii="Garamond" w:hAnsi="Garamond"/>
        </w:rPr>
        <w:t xml:space="preserve">Use the Students’ Union communication resources, including but not limited to advertising, publicity, and media services, provided at the discretion of the </w:t>
      </w:r>
      <w:proofErr w:type="spellStart"/>
      <w:r w:rsidR="00095B8E">
        <w:rPr>
          <w:rFonts w:ascii="Garamond" w:hAnsi="Garamond"/>
        </w:rPr>
        <w:t>St.FX</w:t>
      </w:r>
      <w:proofErr w:type="spellEnd"/>
      <w:r w:rsidR="00095B8E">
        <w:rPr>
          <w:rFonts w:ascii="Garamond" w:hAnsi="Garamond"/>
        </w:rPr>
        <w:t xml:space="preserve"> Marketing Team.</w:t>
      </w:r>
    </w:p>
    <w:p w14:paraId="09EDDB58" w14:textId="496D4576" w:rsidR="00063D18" w:rsidRDefault="00063D18" w:rsidP="00DB4018">
      <w:pPr>
        <w:numPr>
          <w:ilvl w:val="1"/>
          <w:numId w:val="9"/>
        </w:numPr>
        <w:rPr>
          <w:rFonts w:ascii="Garamond" w:hAnsi="Garamond"/>
        </w:rPr>
      </w:pPr>
      <w:r w:rsidRPr="432DAF60">
        <w:rPr>
          <w:rFonts w:ascii="Garamond" w:hAnsi="Garamond"/>
        </w:rPr>
        <w:t xml:space="preserve">Call upon the VP </w:t>
      </w:r>
      <w:r w:rsidR="0427A3E2" w:rsidRPr="432DAF60">
        <w:rPr>
          <w:rFonts w:ascii="Garamond" w:hAnsi="Garamond"/>
        </w:rPr>
        <w:t>Campus</w:t>
      </w:r>
      <w:r w:rsidRPr="432DAF60">
        <w:rPr>
          <w:rFonts w:ascii="Garamond" w:hAnsi="Garamond"/>
        </w:rPr>
        <w:t xml:space="preserve"> for assistance in organizing events</w:t>
      </w:r>
    </w:p>
    <w:p w14:paraId="05046230" w14:textId="1C8FD338" w:rsidR="00063D18" w:rsidRDefault="00063D18" w:rsidP="00DB4018">
      <w:pPr>
        <w:numPr>
          <w:ilvl w:val="1"/>
          <w:numId w:val="9"/>
        </w:numPr>
        <w:rPr>
          <w:rFonts w:ascii="Garamond" w:hAnsi="Garamond"/>
        </w:rPr>
      </w:pPr>
      <w:r w:rsidRPr="0018041E">
        <w:rPr>
          <w:rFonts w:ascii="Garamond" w:hAnsi="Garamond"/>
        </w:rPr>
        <w:t>Apply for society funding up to $</w:t>
      </w:r>
      <w:r w:rsidR="00095B8E">
        <w:rPr>
          <w:rFonts w:ascii="Garamond" w:hAnsi="Garamond"/>
        </w:rPr>
        <w:t>5</w:t>
      </w:r>
      <w:r w:rsidRPr="0018041E">
        <w:rPr>
          <w:rFonts w:ascii="Garamond" w:hAnsi="Garamond"/>
        </w:rPr>
        <w:t>00</w:t>
      </w:r>
      <w:r w:rsidR="00095B8E">
        <w:rPr>
          <w:rFonts w:ascii="Garamond" w:hAnsi="Garamond"/>
        </w:rPr>
        <w:t xml:space="preserve"> per semester per event, in the condition that they remain in good standing with the Students’ Union.</w:t>
      </w:r>
    </w:p>
    <w:p w14:paraId="14378D27" w14:textId="3DB29CC6" w:rsidR="00063D18" w:rsidRDefault="00063D18" w:rsidP="00DB4018">
      <w:pPr>
        <w:numPr>
          <w:ilvl w:val="1"/>
          <w:numId w:val="9"/>
        </w:numPr>
        <w:rPr>
          <w:rFonts w:ascii="Garamond" w:hAnsi="Garamond"/>
        </w:rPr>
      </w:pPr>
      <w:r w:rsidRPr="0018041E">
        <w:rPr>
          <w:rFonts w:ascii="Garamond" w:hAnsi="Garamond"/>
        </w:rPr>
        <w:t xml:space="preserve">Apply to operate </w:t>
      </w:r>
      <w:r w:rsidR="00095B8E">
        <w:rPr>
          <w:rFonts w:ascii="Garamond" w:hAnsi="Garamond"/>
        </w:rPr>
        <w:t>any available on-campus C</w:t>
      </w:r>
      <w:r w:rsidRPr="0018041E">
        <w:rPr>
          <w:rFonts w:ascii="Garamond" w:hAnsi="Garamond"/>
        </w:rPr>
        <w:t xml:space="preserve">oat </w:t>
      </w:r>
      <w:r w:rsidR="00095B8E">
        <w:rPr>
          <w:rFonts w:ascii="Garamond" w:hAnsi="Garamond"/>
        </w:rPr>
        <w:t>C</w:t>
      </w:r>
      <w:r w:rsidRPr="0018041E">
        <w:rPr>
          <w:rFonts w:ascii="Garamond" w:hAnsi="Garamond"/>
        </w:rPr>
        <w:t>heck</w:t>
      </w:r>
      <w:r w:rsidR="00095B8E">
        <w:rPr>
          <w:rFonts w:ascii="Garamond" w:hAnsi="Garamond"/>
        </w:rPr>
        <w:t xml:space="preserve"> opportunities</w:t>
      </w:r>
    </w:p>
    <w:p w14:paraId="08352DE0" w14:textId="77777777" w:rsidR="002D6D36" w:rsidRDefault="002D6D36" w:rsidP="002D6D36">
      <w:pPr>
        <w:ind w:left="2520"/>
        <w:rPr>
          <w:rFonts w:ascii="Garamond" w:hAnsi="Garamond"/>
        </w:rPr>
      </w:pPr>
    </w:p>
    <w:p w14:paraId="2FE8A231" w14:textId="0B3352E2" w:rsidR="002D6D36" w:rsidRDefault="002D6D36" w:rsidP="002D6D36">
      <w:pPr>
        <w:rPr>
          <w:rFonts w:ascii="Garamond" w:hAnsi="Garamond"/>
        </w:rPr>
      </w:pPr>
      <w:r w:rsidRPr="432DAF60">
        <w:rPr>
          <w:rFonts w:ascii="Garamond" w:hAnsi="Garamond"/>
        </w:rPr>
        <w:t xml:space="preserve">*Rooms that are eligible for free bookings </w:t>
      </w:r>
      <w:r w:rsidR="7DC10D7D" w:rsidRPr="432DAF60">
        <w:rPr>
          <w:rFonts w:ascii="Garamond" w:hAnsi="Garamond"/>
        </w:rPr>
        <w:t xml:space="preserve">by societies </w:t>
      </w:r>
      <w:r w:rsidRPr="432DAF60">
        <w:rPr>
          <w:rFonts w:ascii="Garamond" w:hAnsi="Garamond"/>
        </w:rPr>
        <w:t xml:space="preserve">are determined by the </w:t>
      </w:r>
      <w:proofErr w:type="spellStart"/>
      <w:r w:rsidRPr="432DAF60">
        <w:rPr>
          <w:rFonts w:ascii="Garamond" w:hAnsi="Garamond"/>
        </w:rPr>
        <w:t>St.FX</w:t>
      </w:r>
      <w:proofErr w:type="spellEnd"/>
      <w:r w:rsidRPr="432DAF60">
        <w:rPr>
          <w:rFonts w:ascii="Garamond" w:hAnsi="Garamond"/>
        </w:rPr>
        <w:t xml:space="preserve"> Conference Services team. </w:t>
      </w:r>
    </w:p>
    <w:p w14:paraId="48F28BD3" w14:textId="77777777" w:rsidR="00063D18" w:rsidRDefault="00063D18" w:rsidP="00063D18">
      <w:pPr>
        <w:ind w:left="2520"/>
        <w:rPr>
          <w:rFonts w:ascii="Garamond" w:hAnsi="Garamond"/>
        </w:rPr>
      </w:pPr>
    </w:p>
    <w:p w14:paraId="1BEB0CB3" w14:textId="77777777" w:rsidR="00063D18" w:rsidRDefault="00063D18" w:rsidP="00DB4018">
      <w:pPr>
        <w:numPr>
          <w:ilvl w:val="0"/>
          <w:numId w:val="8"/>
        </w:numPr>
        <w:rPr>
          <w:rFonts w:ascii="Garamond" w:hAnsi="Garamond"/>
        </w:rPr>
      </w:pPr>
      <w:r w:rsidRPr="0018041E">
        <w:rPr>
          <w:rFonts w:ascii="Garamond" w:hAnsi="Garamond"/>
        </w:rPr>
        <w:t>All societies are required to:</w:t>
      </w:r>
    </w:p>
    <w:p w14:paraId="2352E9D9" w14:textId="77777777" w:rsidR="00063D18" w:rsidRDefault="00063D18" w:rsidP="00DB4018">
      <w:pPr>
        <w:numPr>
          <w:ilvl w:val="0"/>
          <w:numId w:val="10"/>
        </w:numPr>
        <w:rPr>
          <w:rFonts w:ascii="Garamond" w:hAnsi="Garamond"/>
        </w:rPr>
      </w:pPr>
      <w:r w:rsidRPr="0018041E">
        <w:rPr>
          <w:rFonts w:ascii="Garamond" w:hAnsi="Garamond"/>
        </w:rPr>
        <w:t>Record accurate statements of all financial transactions.</w:t>
      </w:r>
    </w:p>
    <w:p w14:paraId="3EE1F3DD" w14:textId="77777777" w:rsidR="00063D18" w:rsidRDefault="00063D18" w:rsidP="00DB4018">
      <w:pPr>
        <w:numPr>
          <w:ilvl w:val="0"/>
          <w:numId w:val="10"/>
        </w:numPr>
        <w:rPr>
          <w:rFonts w:ascii="Garamond" w:hAnsi="Garamond"/>
        </w:rPr>
      </w:pPr>
      <w:r w:rsidRPr="0018041E">
        <w:rPr>
          <w:rFonts w:ascii="Garamond" w:hAnsi="Garamond"/>
        </w:rPr>
        <w:t>Maintain an updated member list.</w:t>
      </w:r>
    </w:p>
    <w:p w14:paraId="7D552A71" w14:textId="2582E1C8" w:rsidR="00063D18" w:rsidRDefault="00063D18" w:rsidP="00DB4018">
      <w:pPr>
        <w:numPr>
          <w:ilvl w:val="0"/>
          <w:numId w:val="10"/>
        </w:numPr>
        <w:rPr>
          <w:rFonts w:ascii="Garamond" w:hAnsi="Garamond"/>
        </w:rPr>
      </w:pPr>
      <w:r w:rsidRPr="0018041E">
        <w:rPr>
          <w:rFonts w:ascii="Garamond" w:hAnsi="Garamond"/>
        </w:rPr>
        <w:t xml:space="preserve">Present a Midterm Report and budget statement to the Society Coordinator at the end of </w:t>
      </w:r>
      <w:r w:rsidR="00095B8E">
        <w:rPr>
          <w:rFonts w:ascii="Garamond" w:hAnsi="Garamond"/>
        </w:rPr>
        <w:t xml:space="preserve">the </w:t>
      </w:r>
      <w:r w:rsidRPr="0018041E">
        <w:rPr>
          <w:rFonts w:ascii="Garamond" w:hAnsi="Garamond"/>
        </w:rPr>
        <w:t>firs</w:t>
      </w:r>
      <w:r>
        <w:rPr>
          <w:rFonts w:ascii="Garamond" w:hAnsi="Garamond"/>
        </w:rPr>
        <w:t>t semester, which shall include:</w:t>
      </w:r>
    </w:p>
    <w:p w14:paraId="474A23FE" w14:textId="77777777" w:rsidR="00063D18" w:rsidRDefault="00063D18" w:rsidP="00DB4018">
      <w:pPr>
        <w:numPr>
          <w:ilvl w:val="1"/>
          <w:numId w:val="10"/>
        </w:numPr>
        <w:rPr>
          <w:rFonts w:ascii="Garamond" w:hAnsi="Garamond"/>
        </w:rPr>
      </w:pPr>
      <w:r w:rsidRPr="0018041E">
        <w:rPr>
          <w:rFonts w:ascii="Garamond" w:hAnsi="Garamond"/>
        </w:rPr>
        <w:t>A list of events carried out that term</w:t>
      </w:r>
    </w:p>
    <w:p w14:paraId="02539354" w14:textId="77777777" w:rsidR="00063D18" w:rsidRDefault="00063D18" w:rsidP="00DB4018">
      <w:pPr>
        <w:numPr>
          <w:ilvl w:val="1"/>
          <w:numId w:val="10"/>
        </w:numPr>
        <w:rPr>
          <w:rFonts w:ascii="Garamond" w:hAnsi="Garamond"/>
        </w:rPr>
      </w:pPr>
      <w:r w:rsidRPr="0018041E">
        <w:rPr>
          <w:rFonts w:ascii="Garamond" w:hAnsi="Garamond"/>
        </w:rPr>
        <w:t xml:space="preserve">An accurate member </w:t>
      </w:r>
      <w:proofErr w:type="gramStart"/>
      <w:r w:rsidRPr="0018041E">
        <w:rPr>
          <w:rFonts w:ascii="Garamond" w:hAnsi="Garamond"/>
        </w:rPr>
        <w:t>list</w:t>
      </w:r>
      <w:proofErr w:type="gramEnd"/>
    </w:p>
    <w:p w14:paraId="5B47BF00" w14:textId="77777777" w:rsidR="00063D18" w:rsidRDefault="00063D18" w:rsidP="00DB4018">
      <w:pPr>
        <w:numPr>
          <w:ilvl w:val="1"/>
          <w:numId w:val="10"/>
        </w:numPr>
        <w:rPr>
          <w:rFonts w:ascii="Garamond" w:hAnsi="Garamond"/>
        </w:rPr>
      </w:pPr>
      <w:r w:rsidRPr="0018041E">
        <w:rPr>
          <w:rFonts w:ascii="Garamond" w:hAnsi="Garamond"/>
        </w:rPr>
        <w:t>A detailed financial report of first semester</w:t>
      </w:r>
    </w:p>
    <w:p w14:paraId="6A7759C3" w14:textId="47D9C311" w:rsidR="00063D18" w:rsidRDefault="00063D18" w:rsidP="00DB4018">
      <w:pPr>
        <w:numPr>
          <w:ilvl w:val="1"/>
          <w:numId w:val="10"/>
        </w:numPr>
        <w:rPr>
          <w:rFonts w:ascii="Garamond" w:hAnsi="Garamond"/>
        </w:rPr>
      </w:pPr>
      <w:r w:rsidRPr="0018041E">
        <w:rPr>
          <w:rFonts w:ascii="Garamond" w:hAnsi="Garamond"/>
        </w:rPr>
        <w:t>Any concerns</w:t>
      </w:r>
      <w:r w:rsidR="00095B8E">
        <w:rPr>
          <w:rFonts w:ascii="Garamond" w:hAnsi="Garamond"/>
        </w:rPr>
        <w:t xml:space="preserve">, </w:t>
      </w:r>
      <w:r w:rsidRPr="0018041E">
        <w:rPr>
          <w:rFonts w:ascii="Garamond" w:hAnsi="Garamond"/>
        </w:rPr>
        <w:t xml:space="preserve">questions </w:t>
      </w:r>
      <w:r w:rsidR="00095B8E">
        <w:rPr>
          <w:rFonts w:ascii="Garamond" w:hAnsi="Garamond"/>
        </w:rPr>
        <w:t xml:space="preserve">or suggestions </w:t>
      </w:r>
      <w:r w:rsidRPr="0018041E">
        <w:rPr>
          <w:rFonts w:ascii="Garamond" w:hAnsi="Garamond"/>
        </w:rPr>
        <w:t>for Council or the Society Coordinator</w:t>
      </w:r>
    </w:p>
    <w:p w14:paraId="7FBB7ADB" w14:textId="77777777" w:rsidR="00063D18" w:rsidRDefault="00063D18" w:rsidP="00DB4018">
      <w:pPr>
        <w:numPr>
          <w:ilvl w:val="1"/>
          <w:numId w:val="10"/>
        </w:numPr>
        <w:rPr>
          <w:rFonts w:ascii="Garamond" w:hAnsi="Garamond"/>
        </w:rPr>
      </w:pPr>
      <w:r w:rsidRPr="0018041E">
        <w:rPr>
          <w:rFonts w:ascii="Garamond" w:hAnsi="Garamond"/>
        </w:rPr>
        <w:t>Plans for the following term</w:t>
      </w:r>
    </w:p>
    <w:p w14:paraId="56652EC6" w14:textId="71C40468" w:rsidR="00063D18" w:rsidRDefault="00063D18" w:rsidP="00DB4018">
      <w:pPr>
        <w:numPr>
          <w:ilvl w:val="0"/>
          <w:numId w:val="10"/>
        </w:numPr>
        <w:rPr>
          <w:rFonts w:ascii="Garamond" w:hAnsi="Garamond"/>
        </w:rPr>
      </w:pPr>
      <w:r w:rsidRPr="0018041E">
        <w:rPr>
          <w:rFonts w:ascii="Garamond" w:hAnsi="Garamond"/>
        </w:rPr>
        <w:t xml:space="preserve">Present a Year End Report and budget statement to the Society Coordinator at the end of </w:t>
      </w:r>
      <w:r w:rsidR="00095B8E">
        <w:rPr>
          <w:rFonts w:ascii="Garamond" w:hAnsi="Garamond"/>
        </w:rPr>
        <w:t xml:space="preserve">the </w:t>
      </w:r>
      <w:r w:rsidRPr="0018041E">
        <w:rPr>
          <w:rFonts w:ascii="Garamond" w:hAnsi="Garamond"/>
        </w:rPr>
        <w:t>second semester, which shall include</w:t>
      </w:r>
      <w:r>
        <w:rPr>
          <w:rFonts w:ascii="Garamond" w:hAnsi="Garamond"/>
        </w:rPr>
        <w:t>:</w:t>
      </w:r>
    </w:p>
    <w:p w14:paraId="02C04EA8" w14:textId="7240C291" w:rsidR="00063D18" w:rsidRDefault="00063D18" w:rsidP="00DB4018">
      <w:pPr>
        <w:numPr>
          <w:ilvl w:val="1"/>
          <w:numId w:val="10"/>
        </w:numPr>
        <w:rPr>
          <w:rFonts w:ascii="Garamond" w:hAnsi="Garamond"/>
        </w:rPr>
      </w:pPr>
      <w:r w:rsidRPr="0018041E">
        <w:rPr>
          <w:rFonts w:ascii="Garamond" w:hAnsi="Garamond"/>
        </w:rPr>
        <w:t xml:space="preserve">All </w:t>
      </w:r>
      <w:r w:rsidR="00095B8E">
        <w:rPr>
          <w:rFonts w:ascii="Garamond" w:hAnsi="Garamond"/>
        </w:rPr>
        <w:t xml:space="preserve">of </w:t>
      </w:r>
      <w:r w:rsidRPr="0018041E">
        <w:rPr>
          <w:rFonts w:ascii="Garamond" w:hAnsi="Garamond"/>
        </w:rPr>
        <w:t>which the midterm report entails</w:t>
      </w:r>
    </w:p>
    <w:p w14:paraId="269625A6" w14:textId="77777777" w:rsidR="00063D18" w:rsidRDefault="00063D18" w:rsidP="00DB4018">
      <w:pPr>
        <w:numPr>
          <w:ilvl w:val="1"/>
          <w:numId w:val="10"/>
        </w:numPr>
        <w:rPr>
          <w:rFonts w:ascii="Garamond" w:hAnsi="Garamond"/>
        </w:rPr>
      </w:pPr>
      <w:r w:rsidRPr="0018041E">
        <w:rPr>
          <w:rFonts w:ascii="Garamond" w:hAnsi="Garamond"/>
        </w:rPr>
        <w:t>The name and contact information for the incoming president</w:t>
      </w:r>
    </w:p>
    <w:p w14:paraId="692F27FF" w14:textId="77777777" w:rsidR="00063D18" w:rsidRDefault="00063D18" w:rsidP="00DB4018">
      <w:pPr>
        <w:numPr>
          <w:ilvl w:val="1"/>
          <w:numId w:val="10"/>
        </w:numPr>
        <w:rPr>
          <w:rFonts w:ascii="Garamond" w:hAnsi="Garamond"/>
        </w:rPr>
      </w:pPr>
      <w:r w:rsidRPr="0018041E">
        <w:rPr>
          <w:rFonts w:ascii="Garamond" w:hAnsi="Garamond"/>
        </w:rPr>
        <w:t>The signatures of both the outgoing and incoming president</w:t>
      </w:r>
    </w:p>
    <w:p w14:paraId="511E588C" w14:textId="25B563CB" w:rsidR="00063D18" w:rsidRDefault="00063D18" w:rsidP="00DB4018">
      <w:pPr>
        <w:numPr>
          <w:ilvl w:val="0"/>
          <w:numId w:val="10"/>
        </w:numPr>
        <w:rPr>
          <w:rFonts w:ascii="Garamond" w:hAnsi="Garamond"/>
        </w:rPr>
      </w:pPr>
      <w:r w:rsidRPr="0018041E">
        <w:rPr>
          <w:rFonts w:ascii="Garamond" w:hAnsi="Garamond"/>
        </w:rPr>
        <w:t xml:space="preserve">The Students’ Union reserves the right to not grant funding or allow space rentals for the following semester to societies </w:t>
      </w:r>
      <w:r w:rsidR="00095B8E">
        <w:rPr>
          <w:rFonts w:ascii="Garamond" w:hAnsi="Garamond"/>
        </w:rPr>
        <w:t>that</w:t>
      </w:r>
      <w:r w:rsidRPr="0018041E">
        <w:rPr>
          <w:rFonts w:ascii="Garamond" w:hAnsi="Garamond"/>
        </w:rPr>
        <w:t xml:space="preserve"> do not submit </w:t>
      </w:r>
      <w:r w:rsidR="00095B8E">
        <w:rPr>
          <w:rFonts w:ascii="Garamond" w:hAnsi="Garamond"/>
        </w:rPr>
        <w:t>year-end</w:t>
      </w:r>
      <w:r w:rsidRPr="0018041E">
        <w:rPr>
          <w:rFonts w:ascii="Garamond" w:hAnsi="Garamond"/>
        </w:rPr>
        <w:t xml:space="preserve"> reports. </w:t>
      </w:r>
    </w:p>
    <w:p w14:paraId="1437D6D1" w14:textId="77777777" w:rsidR="00063D18" w:rsidRDefault="00063D18" w:rsidP="00DB4018">
      <w:pPr>
        <w:numPr>
          <w:ilvl w:val="0"/>
          <w:numId w:val="10"/>
        </w:numPr>
        <w:rPr>
          <w:rFonts w:ascii="Garamond" w:hAnsi="Garamond"/>
        </w:rPr>
      </w:pPr>
      <w:r w:rsidRPr="0018041E">
        <w:rPr>
          <w:rFonts w:ascii="Garamond" w:hAnsi="Garamond"/>
        </w:rPr>
        <w:t>Act in accordance with the Bloomfield Centre Poster Policy</w:t>
      </w:r>
    </w:p>
    <w:p w14:paraId="3D38CF3E" w14:textId="77777777" w:rsidR="00063D18" w:rsidRDefault="00063D18" w:rsidP="00063D18">
      <w:pPr>
        <w:ind w:left="1800"/>
        <w:rPr>
          <w:rFonts w:ascii="Garamond" w:hAnsi="Garamond"/>
        </w:rPr>
      </w:pPr>
    </w:p>
    <w:p w14:paraId="477343A8" w14:textId="77777777" w:rsidR="00063D18" w:rsidRDefault="00063D18" w:rsidP="00DB4018">
      <w:pPr>
        <w:numPr>
          <w:ilvl w:val="0"/>
          <w:numId w:val="8"/>
        </w:numPr>
        <w:rPr>
          <w:rFonts w:ascii="Garamond" w:hAnsi="Garamond"/>
        </w:rPr>
      </w:pPr>
      <w:r w:rsidRPr="0018041E">
        <w:rPr>
          <w:rFonts w:ascii="Garamond" w:hAnsi="Garamond"/>
        </w:rPr>
        <w:lastRenderedPageBreak/>
        <w:t xml:space="preserve">Societies are responsible to take all necessary precautions to limit liability while hosting or participating in events or activities. </w:t>
      </w:r>
    </w:p>
    <w:p w14:paraId="2BF75E79" w14:textId="50CCA36C" w:rsidR="00063D18" w:rsidRDefault="00063D18" w:rsidP="00DB4018">
      <w:pPr>
        <w:numPr>
          <w:ilvl w:val="0"/>
          <w:numId w:val="11"/>
        </w:numPr>
        <w:rPr>
          <w:rFonts w:ascii="Garamond" w:hAnsi="Garamond"/>
        </w:rPr>
      </w:pPr>
      <w:r w:rsidRPr="0018041E">
        <w:rPr>
          <w:rFonts w:ascii="Garamond" w:hAnsi="Garamond"/>
        </w:rPr>
        <w:t xml:space="preserve">Any society which plans to hold </w:t>
      </w:r>
      <w:r w:rsidR="00095B8E">
        <w:rPr>
          <w:rFonts w:ascii="Garamond" w:hAnsi="Garamond"/>
        </w:rPr>
        <w:t xml:space="preserve">or attend </w:t>
      </w:r>
      <w:r w:rsidRPr="0018041E">
        <w:rPr>
          <w:rFonts w:ascii="Garamond" w:hAnsi="Garamond"/>
        </w:rPr>
        <w:t>an event must fully complete</w:t>
      </w:r>
      <w:r w:rsidR="00095B8E">
        <w:rPr>
          <w:rFonts w:ascii="Garamond" w:hAnsi="Garamond"/>
        </w:rPr>
        <w:t xml:space="preserve"> an </w:t>
      </w:r>
      <w:r w:rsidR="002D6D36">
        <w:rPr>
          <w:rFonts w:ascii="Garamond" w:hAnsi="Garamond"/>
        </w:rPr>
        <w:t xml:space="preserve">Event </w:t>
      </w:r>
      <w:r w:rsidR="00095B8E">
        <w:rPr>
          <w:rFonts w:ascii="Garamond" w:hAnsi="Garamond"/>
        </w:rPr>
        <w:t xml:space="preserve">Risk Assessment form, otherwise known as an ERC form, </w:t>
      </w:r>
      <w:r w:rsidR="0066340F">
        <w:rPr>
          <w:rFonts w:ascii="Garamond" w:hAnsi="Garamond"/>
        </w:rPr>
        <w:t>and subsequently</w:t>
      </w:r>
      <w:r w:rsidRPr="0018041E">
        <w:rPr>
          <w:rFonts w:ascii="Garamond" w:hAnsi="Garamond"/>
        </w:rPr>
        <w:t xml:space="preserve"> all necessary forms and procedures as outlined by the Event Review Committee.</w:t>
      </w:r>
    </w:p>
    <w:p w14:paraId="5374B1A2" w14:textId="6C91ADA0" w:rsidR="0066340F" w:rsidRDefault="0066340F" w:rsidP="00DB4018">
      <w:pPr>
        <w:numPr>
          <w:ilvl w:val="0"/>
          <w:numId w:val="11"/>
        </w:numPr>
        <w:rPr>
          <w:rFonts w:ascii="Garamond" w:hAnsi="Garamond"/>
        </w:rPr>
      </w:pPr>
      <w:r>
        <w:rPr>
          <w:rFonts w:ascii="Garamond" w:hAnsi="Garamond"/>
        </w:rPr>
        <w:t xml:space="preserve">All forms must be approved by the Event Review Committee before event participation. </w:t>
      </w:r>
    </w:p>
    <w:p w14:paraId="4BF004A6" w14:textId="77777777" w:rsidR="00063D18" w:rsidRDefault="00063D18" w:rsidP="00DB4018">
      <w:pPr>
        <w:numPr>
          <w:ilvl w:val="0"/>
          <w:numId w:val="11"/>
        </w:numPr>
        <w:rPr>
          <w:rFonts w:ascii="Garamond" w:hAnsi="Garamond"/>
        </w:rPr>
      </w:pPr>
      <w:r w:rsidRPr="0018041E">
        <w:rPr>
          <w:rFonts w:ascii="Garamond" w:hAnsi="Garamond"/>
        </w:rPr>
        <w:t>All events must comply with university policies and Students’ Union by laws.</w:t>
      </w:r>
    </w:p>
    <w:p w14:paraId="51EF3317" w14:textId="77777777" w:rsidR="00063D18" w:rsidRPr="0018041E" w:rsidRDefault="00063D18" w:rsidP="00DB4018">
      <w:pPr>
        <w:numPr>
          <w:ilvl w:val="0"/>
          <w:numId w:val="11"/>
        </w:numPr>
        <w:rPr>
          <w:rFonts w:ascii="Garamond" w:hAnsi="Garamond"/>
        </w:rPr>
      </w:pPr>
      <w:r w:rsidRPr="0018041E">
        <w:rPr>
          <w:rFonts w:ascii="Garamond" w:hAnsi="Garamond"/>
        </w:rPr>
        <w:t xml:space="preserve">The St. FX Students’ Union has the right to discipline any society that does not act in accordance with these policies or does not follow the Event Review Committee procedure. Discipline may include, but is not limited to, the retraction of the society’s ratification. Further discipline may follow under the Community Code and the Student Life Office. </w:t>
      </w:r>
    </w:p>
    <w:p w14:paraId="6087CA93" w14:textId="77777777" w:rsidR="00063D18" w:rsidRPr="00E229C6" w:rsidRDefault="00063D18" w:rsidP="00063D18">
      <w:pPr>
        <w:ind w:left="720"/>
        <w:rPr>
          <w:rFonts w:ascii="Garamond" w:hAnsi="Garamond"/>
        </w:rPr>
      </w:pPr>
    </w:p>
    <w:p w14:paraId="547365B5" w14:textId="77777777" w:rsidR="00063D18" w:rsidRPr="0018041E" w:rsidRDefault="00063D18" w:rsidP="00063D18">
      <w:pPr>
        <w:pStyle w:val="Heading2"/>
        <w:numPr>
          <w:ilvl w:val="0"/>
          <w:numId w:val="0"/>
        </w:numPr>
        <w:rPr>
          <w:rFonts w:ascii="Garamond" w:hAnsi="Garamond"/>
          <w:i w:val="0"/>
        </w:rPr>
      </w:pPr>
      <w:bookmarkStart w:id="7" w:name="_Toc213914835"/>
      <w:bookmarkStart w:id="8" w:name="_Toc256839547"/>
      <w:r w:rsidRPr="0018041E">
        <w:rPr>
          <w:rFonts w:ascii="Garamond" w:hAnsi="Garamond"/>
          <w:i w:val="0"/>
        </w:rPr>
        <w:t>SUB-SECTION 3: SOCIETY FUNDING</w:t>
      </w:r>
      <w:bookmarkEnd w:id="7"/>
      <w:bookmarkEnd w:id="8"/>
    </w:p>
    <w:p w14:paraId="6A11B7B4" w14:textId="77777777" w:rsidR="00063D18" w:rsidRPr="00E229C6" w:rsidRDefault="00063D18" w:rsidP="00063D18">
      <w:pPr>
        <w:ind w:left="720"/>
        <w:rPr>
          <w:rFonts w:ascii="Garamond" w:hAnsi="Garamond"/>
          <w:i/>
        </w:rPr>
      </w:pPr>
    </w:p>
    <w:p w14:paraId="44C16442" w14:textId="77777777" w:rsidR="00063D18" w:rsidRPr="00C30616" w:rsidRDefault="00063D18" w:rsidP="00DB4018">
      <w:pPr>
        <w:pStyle w:val="ListParagraph"/>
        <w:numPr>
          <w:ilvl w:val="3"/>
          <w:numId w:val="2"/>
        </w:numPr>
        <w:rPr>
          <w:rFonts w:ascii="Garamond" w:hAnsi="Garamond"/>
        </w:rPr>
      </w:pPr>
      <w:r w:rsidRPr="00C30616">
        <w:rPr>
          <w:rFonts w:ascii="Garamond" w:hAnsi="Garamond"/>
        </w:rPr>
        <w:t>All funding of societies by the Students’ Union shall be determined in adherence to the following policies:</w:t>
      </w:r>
    </w:p>
    <w:p w14:paraId="4A301915" w14:textId="77777777" w:rsidR="00063D18" w:rsidRPr="00A74644" w:rsidRDefault="00063D18" w:rsidP="00DB4018">
      <w:pPr>
        <w:pStyle w:val="ListParagraph"/>
        <w:numPr>
          <w:ilvl w:val="0"/>
          <w:numId w:val="20"/>
        </w:numPr>
        <w:suppressAutoHyphens w:val="0"/>
        <w:spacing w:after="200" w:line="276" w:lineRule="auto"/>
        <w:contextualSpacing/>
        <w:rPr>
          <w:rFonts w:ascii="Garamond" w:hAnsi="Garamond"/>
        </w:rPr>
      </w:pPr>
      <w:r w:rsidRPr="00A74644">
        <w:rPr>
          <w:rFonts w:ascii="Garamond" w:hAnsi="Garamond"/>
        </w:rPr>
        <w:t>Any society wishing to use the Students’ Union or University name, receive funding from the Students’ Union, solicit membership from Students’ Union members, use the facilities provided to societies by the Students’ Union, must complete the required society documentation and be ratified by the Representative Council of the Students’ Union on the recommendation of the Society Coordinator.</w:t>
      </w:r>
    </w:p>
    <w:p w14:paraId="323F240E" w14:textId="77777777" w:rsidR="00063D18" w:rsidRPr="00A74644" w:rsidRDefault="00063D18" w:rsidP="00DB4018">
      <w:pPr>
        <w:pStyle w:val="ListParagraph"/>
        <w:numPr>
          <w:ilvl w:val="0"/>
          <w:numId w:val="20"/>
        </w:numPr>
        <w:suppressAutoHyphens w:val="0"/>
        <w:spacing w:after="200" w:line="276" w:lineRule="auto"/>
        <w:contextualSpacing/>
        <w:rPr>
          <w:rFonts w:ascii="Garamond" w:hAnsi="Garamond"/>
        </w:rPr>
      </w:pPr>
      <w:r w:rsidRPr="00A74644">
        <w:rPr>
          <w:rFonts w:ascii="Garamond" w:hAnsi="Garamond"/>
        </w:rPr>
        <w:t xml:space="preserve">The Students’ Union will not recognize any society whose mandate or constitution does not uphold the provisions and spirit of the Nova Scotia Human Rights Act as amended by the Canadian Charter of Rights and </w:t>
      </w:r>
      <w:proofErr w:type="gramStart"/>
      <w:r w:rsidRPr="00A74644">
        <w:rPr>
          <w:rFonts w:ascii="Garamond" w:hAnsi="Garamond"/>
        </w:rPr>
        <w:t>Freedoms, or</w:t>
      </w:r>
      <w:proofErr w:type="gramEnd"/>
      <w:r w:rsidRPr="00A74644">
        <w:rPr>
          <w:rFonts w:ascii="Garamond" w:hAnsi="Garamond"/>
        </w:rPr>
        <w:t xml:space="preserve"> allow open membership to all members of the Students’ Union.</w:t>
      </w:r>
    </w:p>
    <w:p w14:paraId="3B56F65E" w14:textId="77777777" w:rsidR="00063D18" w:rsidRPr="00A74644" w:rsidRDefault="00063D18" w:rsidP="00DB4018">
      <w:pPr>
        <w:pStyle w:val="ListParagraph"/>
        <w:numPr>
          <w:ilvl w:val="0"/>
          <w:numId w:val="20"/>
        </w:numPr>
        <w:suppressAutoHyphens w:val="0"/>
        <w:spacing w:after="200" w:line="276" w:lineRule="auto"/>
        <w:contextualSpacing/>
        <w:rPr>
          <w:rFonts w:ascii="Garamond" w:hAnsi="Garamond"/>
        </w:rPr>
      </w:pPr>
      <w:r w:rsidRPr="00A74644">
        <w:rPr>
          <w:rFonts w:ascii="Garamond" w:hAnsi="Garamond"/>
        </w:rPr>
        <w:t xml:space="preserve">The Students’ Union shall not be legally responsible for the activities of a society that are not approved by the Event Review Committee. </w:t>
      </w:r>
    </w:p>
    <w:p w14:paraId="1236405B" w14:textId="77777777" w:rsidR="00063D18" w:rsidRPr="00A74644" w:rsidRDefault="00063D18" w:rsidP="00DB4018">
      <w:pPr>
        <w:pStyle w:val="ListParagraph"/>
        <w:numPr>
          <w:ilvl w:val="0"/>
          <w:numId w:val="20"/>
        </w:numPr>
        <w:suppressAutoHyphens w:val="0"/>
        <w:spacing w:after="200" w:line="276" w:lineRule="auto"/>
        <w:contextualSpacing/>
        <w:rPr>
          <w:rFonts w:ascii="Garamond" w:hAnsi="Garamond"/>
        </w:rPr>
      </w:pPr>
      <w:r w:rsidRPr="00A74644">
        <w:rPr>
          <w:rFonts w:ascii="Garamond" w:hAnsi="Garamond"/>
        </w:rPr>
        <w:t>Societies may be reimbursed only for legitimate business, please see the list of Eligible and Ineligible items in Section 2.</w:t>
      </w:r>
    </w:p>
    <w:p w14:paraId="464F8C1F" w14:textId="64FAFE30" w:rsidR="00063D18" w:rsidRPr="00A74644" w:rsidRDefault="00063D18" w:rsidP="00DB4018">
      <w:pPr>
        <w:pStyle w:val="ListParagraph"/>
        <w:numPr>
          <w:ilvl w:val="0"/>
          <w:numId w:val="20"/>
        </w:numPr>
        <w:suppressAutoHyphens w:val="0"/>
        <w:spacing w:after="200" w:line="276" w:lineRule="auto"/>
        <w:contextualSpacing/>
        <w:rPr>
          <w:rFonts w:ascii="Garamond" w:hAnsi="Garamond"/>
        </w:rPr>
      </w:pPr>
      <w:r w:rsidRPr="00A74644">
        <w:rPr>
          <w:rFonts w:ascii="Garamond" w:hAnsi="Garamond"/>
        </w:rPr>
        <w:t xml:space="preserve">Societies shall have the option to collect an internal society membership fee, </w:t>
      </w:r>
      <w:r w:rsidR="001A32DB">
        <w:rPr>
          <w:rFonts w:ascii="Garamond" w:hAnsi="Garamond"/>
        </w:rPr>
        <w:t xml:space="preserve">to </w:t>
      </w:r>
      <w:r w:rsidRPr="00A74644">
        <w:rPr>
          <w:rFonts w:ascii="Garamond" w:hAnsi="Garamond"/>
        </w:rPr>
        <w:t xml:space="preserve">cover low incidental or administrative costs. </w:t>
      </w:r>
    </w:p>
    <w:p w14:paraId="74BF496A" w14:textId="77777777" w:rsidR="00063D18" w:rsidRDefault="00063D18" w:rsidP="00DB4018">
      <w:pPr>
        <w:pStyle w:val="ListParagraph"/>
        <w:numPr>
          <w:ilvl w:val="3"/>
          <w:numId w:val="2"/>
        </w:numPr>
        <w:rPr>
          <w:rFonts w:ascii="Garamond" w:hAnsi="Garamond"/>
        </w:rPr>
      </w:pPr>
      <w:r w:rsidRPr="00C30616">
        <w:rPr>
          <w:rFonts w:ascii="Garamond" w:hAnsi="Garamond"/>
        </w:rPr>
        <w:t>Terms for being considered eligible for society allocations</w:t>
      </w:r>
      <w:r>
        <w:rPr>
          <w:rFonts w:ascii="Garamond" w:hAnsi="Garamond"/>
        </w:rPr>
        <w:t>:</w:t>
      </w:r>
    </w:p>
    <w:p w14:paraId="697064A3" w14:textId="77777777" w:rsidR="00063D18" w:rsidRDefault="00063D18" w:rsidP="00063D18">
      <w:pPr>
        <w:pStyle w:val="ListParagraph"/>
        <w:ind w:left="928"/>
        <w:rPr>
          <w:rFonts w:ascii="Garamond" w:hAnsi="Garamond"/>
        </w:rPr>
      </w:pPr>
    </w:p>
    <w:p w14:paraId="17D1A83E" w14:textId="7BE4202C" w:rsidR="00063D18" w:rsidRDefault="00063D18" w:rsidP="00063D18">
      <w:pPr>
        <w:pStyle w:val="ListParagraph"/>
        <w:ind w:left="928"/>
        <w:rPr>
          <w:rFonts w:ascii="Garamond" w:hAnsi="Garamond"/>
        </w:rPr>
      </w:pPr>
      <w:r>
        <w:rPr>
          <w:rFonts w:ascii="Garamond" w:hAnsi="Garamond"/>
        </w:rPr>
        <w:t>The</w:t>
      </w:r>
      <w:r w:rsidRPr="00C30616">
        <w:rPr>
          <w:rFonts w:ascii="Garamond" w:hAnsi="Garamond"/>
        </w:rPr>
        <w:t xml:space="preserve"> Budget and Finance Committee</w:t>
      </w:r>
      <w:r w:rsidR="00DF7FC9">
        <w:rPr>
          <w:rFonts w:ascii="Garamond" w:hAnsi="Garamond"/>
        </w:rPr>
        <w:t xml:space="preserve"> </w:t>
      </w:r>
      <w:r w:rsidRPr="00C30616">
        <w:rPr>
          <w:rFonts w:ascii="Garamond" w:hAnsi="Garamond"/>
        </w:rPr>
        <w:t xml:space="preserve">shall approve up to a maximum of $500 </w:t>
      </w:r>
      <w:r w:rsidR="00DF7FC9">
        <w:rPr>
          <w:rFonts w:ascii="Garamond" w:hAnsi="Garamond"/>
        </w:rPr>
        <w:t xml:space="preserve">per semester </w:t>
      </w:r>
      <w:r w:rsidRPr="00C30616">
        <w:rPr>
          <w:rFonts w:ascii="Garamond" w:hAnsi="Garamond"/>
        </w:rPr>
        <w:t>per event</w:t>
      </w:r>
      <w:r w:rsidR="00DF7FC9">
        <w:rPr>
          <w:rFonts w:ascii="Garamond" w:hAnsi="Garamond"/>
        </w:rPr>
        <w:t xml:space="preserve"> per society, </w:t>
      </w:r>
      <w:r w:rsidRPr="00C30616">
        <w:rPr>
          <w:rFonts w:ascii="Garamond" w:hAnsi="Garamond"/>
        </w:rPr>
        <w:t>regardless of the number of people attending. The allocation amount for which each society category is eligible shall be as follows:</w:t>
      </w:r>
    </w:p>
    <w:p w14:paraId="613022FF" w14:textId="77777777" w:rsidR="00063D18" w:rsidRPr="00C30616" w:rsidRDefault="00063D18" w:rsidP="00063D18">
      <w:pPr>
        <w:pStyle w:val="ListParagraph"/>
        <w:ind w:left="928"/>
        <w:rPr>
          <w:rFonts w:ascii="Garamond" w:hAnsi="Garamond"/>
        </w:rPr>
      </w:pPr>
    </w:p>
    <w:p w14:paraId="0EBB6DA0" w14:textId="77777777"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t>The society must be ratified and in good standing with the University and Students’ Union</w:t>
      </w:r>
    </w:p>
    <w:p w14:paraId="4769568F" w14:textId="77777777"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t>Applicants must demonstrate fundraising efforts</w:t>
      </w:r>
    </w:p>
    <w:p w14:paraId="2F2A9812" w14:textId="77777777"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lastRenderedPageBreak/>
        <w:t>The Union will not fund societies that have failed to present a mid-term report to the Society Coordinator.</w:t>
      </w:r>
    </w:p>
    <w:p w14:paraId="1018C881" w14:textId="77777777"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t>Applicants must demonstrate the benefit of the event that they are wishing to hold the St. FX community</w:t>
      </w:r>
    </w:p>
    <w:p w14:paraId="21D0A7CD" w14:textId="629FCF58"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t>Applicants must attach an event budget</w:t>
      </w:r>
      <w:r w:rsidR="00DF7FC9">
        <w:rPr>
          <w:rFonts w:ascii="Garamond" w:hAnsi="Garamond"/>
        </w:rPr>
        <w:t>, including revenues and expenses</w:t>
      </w:r>
    </w:p>
    <w:p w14:paraId="5CC21A05" w14:textId="3671702F"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t>Societies are eligible to receive</w:t>
      </w:r>
      <w:r w:rsidRPr="00A74644">
        <w:rPr>
          <w:rFonts w:ascii="Garamond" w:hAnsi="Garamond"/>
          <w:color w:val="000000"/>
        </w:rPr>
        <w:t xml:space="preserve"> maximum funding of $500 per event</w:t>
      </w:r>
      <w:r w:rsidR="008A4870">
        <w:rPr>
          <w:rFonts w:ascii="Garamond" w:hAnsi="Garamond"/>
          <w:color w:val="000000"/>
        </w:rPr>
        <w:t>, per semester</w:t>
      </w:r>
      <w:r w:rsidRPr="00A74644">
        <w:rPr>
          <w:rFonts w:ascii="Garamond" w:hAnsi="Garamond"/>
          <w:color w:val="000000"/>
        </w:rPr>
        <w:t xml:space="preserve">, which is to be distributed </w:t>
      </w:r>
      <w:r w:rsidR="00DF7FC9">
        <w:rPr>
          <w:rFonts w:ascii="Garamond" w:hAnsi="Garamond"/>
          <w:color w:val="000000"/>
        </w:rPr>
        <w:t xml:space="preserve">in a first-come, first-serve manner, </w:t>
      </w:r>
      <w:r w:rsidRPr="00A74644">
        <w:rPr>
          <w:rFonts w:ascii="Garamond" w:hAnsi="Garamond"/>
          <w:color w:val="000000"/>
        </w:rPr>
        <w:t>among</w:t>
      </w:r>
      <w:r w:rsidR="008A4870">
        <w:rPr>
          <w:rFonts w:ascii="Garamond" w:hAnsi="Garamond"/>
          <w:color w:val="000000"/>
        </w:rPr>
        <w:t>st</w:t>
      </w:r>
      <w:r w:rsidRPr="00A74644">
        <w:rPr>
          <w:rFonts w:ascii="Garamond" w:hAnsi="Garamond"/>
          <w:color w:val="000000"/>
        </w:rPr>
        <w:t xml:space="preserve"> societies</w:t>
      </w:r>
      <w:r w:rsidR="008A4870">
        <w:rPr>
          <w:rFonts w:ascii="Garamond" w:hAnsi="Garamond"/>
          <w:color w:val="000000"/>
        </w:rPr>
        <w:t xml:space="preserve"> who are eligible and apply</w:t>
      </w:r>
      <w:r w:rsidRPr="00A74644">
        <w:rPr>
          <w:rFonts w:ascii="Garamond" w:hAnsi="Garamond"/>
          <w:color w:val="000000"/>
        </w:rPr>
        <w:t xml:space="preserve">. </w:t>
      </w:r>
    </w:p>
    <w:p w14:paraId="1D6D14A6" w14:textId="3B175D05" w:rsidR="00063D18" w:rsidRPr="00A74644" w:rsidRDefault="00063D18" w:rsidP="00DB4018">
      <w:pPr>
        <w:pStyle w:val="ListParagraph"/>
        <w:numPr>
          <w:ilvl w:val="0"/>
          <w:numId w:val="21"/>
        </w:numPr>
        <w:suppressAutoHyphens w:val="0"/>
        <w:spacing w:after="200" w:line="276" w:lineRule="auto"/>
        <w:contextualSpacing/>
        <w:rPr>
          <w:rFonts w:ascii="Garamond" w:hAnsi="Garamond"/>
          <w:i/>
        </w:rPr>
      </w:pPr>
      <w:r w:rsidRPr="00A74644">
        <w:rPr>
          <w:rFonts w:ascii="Garamond" w:hAnsi="Garamond"/>
        </w:rPr>
        <w:t xml:space="preserve">Should the Budget and Finance Committee find that there is an insufficient number of eligible and worthy requests by societies they </w:t>
      </w:r>
      <w:r w:rsidR="008A4870">
        <w:rPr>
          <w:rFonts w:ascii="Garamond" w:hAnsi="Garamond"/>
        </w:rPr>
        <w:t xml:space="preserve">may </w:t>
      </w:r>
      <w:r w:rsidRPr="00A74644">
        <w:rPr>
          <w:rFonts w:ascii="Garamond" w:hAnsi="Garamond"/>
        </w:rPr>
        <w:t>allocate funds in addition to the maximum amount.</w:t>
      </w:r>
    </w:p>
    <w:p w14:paraId="7CBDEE2E" w14:textId="77777777" w:rsidR="00063D18" w:rsidRPr="00A74644" w:rsidRDefault="00063D18" w:rsidP="00DB4018">
      <w:pPr>
        <w:pStyle w:val="ListParagraph"/>
        <w:numPr>
          <w:ilvl w:val="0"/>
          <w:numId w:val="21"/>
        </w:numPr>
        <w:suppressAutoHyphens w:val="0"/>
        <w:spacing w:after="200" w:line="276" w:lineRule="auto"/>
        <w:contextualSpacing/>
        <w:rPr>
          <w:rFonts w:ascii="Garamond" w:hAnsi="Garamond"/>
        </w:rPr>
      </w:pPr>
      <w:r w:rsidRPr="00A74644">
        <w:rPr>
          <w:rFonts w:ascii="Garamond" w:hAnsi="Garamond"/>
        </w:rPr>
        <w:t xml:space="preserve">There may be only one Society Fund Allocation Form submitted per event. </w:t>
      </w:r>
    </w:p>
    <w:p w14:paraId="1D675EA9" w14:textId="77777777" w:rsidR="00063D18" w:rsidRPr="00A74644" w:rsidRDefault="00063D18" w:rsidP="00063D18">
      <w:pPr>
        <w:rPr>
          <w:rFonts w:ascii="Garamond" w:hAnsi="Garamond"/>
        </w:rPr>
      </w:pPr>
      <w:r w:rsidRPr="00A74644">
        <w:rPr>
          <w:rFonts w:ascii="Garamond" w:hAnsi="Garamond"/>
        </w:rPr>
        <w:t>Eligible Items:</w:t>
      </w:r>
    </w:p>
    <w:p w14:paraId="21A74E4A"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 xml:space="preserve">Conference costs </w:t>
      </w:r>
    </w:p>
    <w:p w14:paraId="2A733F02"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Building and Facilities rental</w:t>
      </w:r>
    </w:p>
    <w:p w14:paraId="2244E634"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Staffing and Security costs</w:t>
      </w:r>
    </w:p>
    <w:p w14:paraId="48400E64"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Production equipment rental</w:t>
      </w:r>
    </w:p>
    <w:p w14:paraId="5C74E054"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Event decorations</w:t>
      </w:r>
    </w:p>
    <w:p w14:paraId="0ACED3BB" w14:textId="184DEC12"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 xml:space="preserve">Banquet fees </w:t>
      </w:r>
    </w:p>
    <w:p w14:paraId="3B9D5EE9"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Group travel</w:t>
      </w:r>
    </w:p>
    <w:p w14:paraId="1F4EF068"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Guest speakers</w:t>
      </w:r>
    </w:p>
    <w:p w14:paraId="32697E81" w14:textId="77777777"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Posters, Flyers, other advertising</w:t>
      </w:r>
    </w:p>
    <w:p w14:paraId="1426E199" w14:textId="7D280058" w:rsidR="00063D18" w:rsidRPr="00A74644" w:rsidRDefault="00063D18" w:rsidP="00DB4018">
      <w:pPr>
        <w:pStyle w:val="ListParagraph"/>
        <w:numPr>
          <w:ilvl w:val="0"/>
          <w:numId w:val="22"/>
        </w:numPr>
        <w:suppressAutoHyphens w:val="0"/>
        <w:spacing w:after="200" w:line="276" w:lineRule="auto"/>
        <w:contextualSpacing/>
        <w:rPr>
          <w:rFonts w:ascii="Garamond" w:hAnsi="Garamond"/>
        </w:rPr>
      </w:pPr>
      <w:r w:rsidRPr="00A74644">
        <w:rPr>
          <w:rFonts w:ascii="Garamond" w:hAnsi="Garamond"/>
        </w:rPr>
        <w:t>*</w:t>
      </w:r>
      <w:r w:rsidR="008A4870">
        <w:rPr>
          <w:rFonts w:ascii="Garamond" w:hAnsi="Garamond"/>
        </w:rPr>
        <w:t>Essential Fixed Assets</w:t>
      </w:r>
    </w:p>
    <w:p w14:paraId="32A9700B" w14:textId="50D74FF5" w:rsidR="00063D18" w:rsidRDefault="00063D18" w:rsidP="00063D18">
      <w:pPr>
        <w:rPr>
          <w:rFonts w:ascii="Garamond" w:hAnsi="Garamond"/>
        </w:rPr>
      </w:pPr>
      <w:r w:rsidRPr="00A74644">
        <w:rPr>
          <w:rFonts w:ascii="Garamond" w:hAnsi="Garamond"/>
        </w:rPr>
        <w:t>*A</w:t>
      </w:r>
      <w:r w:rsidR="008A4870">
        <w:rPr>
          <w:rFonts w:ascii="Garamond" w:hAnsi="Garamond"/>
        </w:rPr>
        <w:t xml:space="preserve">n essential fixed asset </w:t>
      </w:r>
      <w:r w:rsidRPr="00A74644">
        <w:rPr>
          <w:rFonts w:ascii="Garamond" w:hAnsi="Garamond"/>
        </w:rPr>
        <w:t>is defined as equipment or materials that will be used and passed on from year to year by the society.</w:t>
      </w:r>
    </w:p>
    <w:p w14:paraId="6F235D8A" w14:textId="77777777" w:rsidR="008A4870" w:rsidRPr="00A74644" w:rsidRDefault="008A4870" w:rsidP="00063D18">
      <w:pPr>
        <w:rPr>
          <w:rFonts w:ascii="Garamond" w:hAnsi="Garamond"/>
        </w:rPr>
      </w:pPr>
    </w:p>
    <w:p w14:paraId="293C1816" w14:textId="77777777" w:rsidR="00063D18" w:rsidRPr="00A74644" w:rsidRDefault="00063D18" w:rsidP="00063D18">
      <w:pPr>
        <w:rPr>
          <w:rFonts w:ascii="Garamond" w:hAnsi="Garamond"/>
        </w:rPr>
      </w:pPr>
      <w:r w:rsidRPr="00A74644">
        <w:rPr>
          <w:rFonts w:ascii="Garamond" w:hAnsi="Garamond"/>
        </w:rPr>
        <w:t>Ineligible Items:</w:t>
      </w:r>
    </w:p>
    <w:p w14:paraId="0174BF6A"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Promotional or participant clothing</w:t>
      </w:r>
    </w:p>
    <w:p w14:paraId="76DFFA8E"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Surplus final budgets</w:t>
      </w:r>
    </w:p>
    <w:p w14:paraId="099C0A82"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Alcohol at any event</w:t>
      </w:r>
    </w:p>
    <w:p w14:paraId="424BD20D"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Expenses for non-students</w:t>
      </w:r>
    </w:p>
    <w:p w14:paraId="71C618BB"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Loan payments</w:t>
      </w:r>
    </w:p>
    <w:p w14:paraId="57AFC03C"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Bottled Water</w:t>
      </w:r>
    </w:p>
    <w:p w14:paraId="0C6E92D8" w14:textId="77777777" w:rsidR="00063D18" w:rsidRPr="00A74644"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Courses or certifications</w:t>
      </w:r>
    </w:p>
    <w:p w14:paraId="0904222B" w14:textId="77777777" w:rsidR="00063D18" w:rsidRDefault="00063D18" w:rsidP="00DB4018">
      <w:pPr>
        <w:pStyle w:val="ListParagraph"/>
        <w:numPr>
          <w:ilvl w:val="0"/>
          <w:numId w:val="23"/>
        </w:numPr>
        <w:suppressAutoHyphens w:val="0"/>
        <w:spacing w:after="200" w:line="276" w:lineRule="auto"/>
        <w:contextualSpacing/>
        <w:rPr>
          <w:rFonts w:ascii="Garamond" w:hAnsi="Garamond"/>
        </w:rPr>
      </w:pPr>
      <w:r w:rsidRPr="00A74644">
        <w:rPr>
          <w:rFonts w:ascii="Garamond" w:hAnsi="Garamond"/>
        </w:rPr>
        <w:t>Food purchases associated with regular meetings</w:t>
      </w:r>
    </w:p>
    <w:p w14:paraId="7E9F79D9" w14:textId="77777777" w:rsidR="00063D18" w:rsidRPr="00C30616" w:rsidRDefault="00063D18" w:rsidP="00063D18">
      <w:pPr>
        <w:pStyle w:val="ListParagraph"/>
        <w:suppressAutoHyphens w:val="0"/>
        <w:spacing w:after="200" w:line="276" w:lineRule="auto"/>
        <w:contextualSpacing/>
        <w:rPr>
          <w:rFonts w:ascii="Garamond" w:hAnsi="Garamond"/>
        </w:rPr>
      </w:pPr>
    </w:p>
    <w:p w14:paraId="47127CCE" w14:textId="77777777" w:rsidR="00063D18" w:rsidRPr="00C30616" w:rsidRDefault="00063D18" w:rsidP="00DB4018">
      <w:pPr>
        <w:pStyle w:val="ListParagraph"/>
        <w:numPr>
          <w:ilvl w:val="3"/>
          <w:numId w:val="2"/>
        </w:numPr>
        <w:rPr>
          <w:rFonts w:ascii="Garamond" w:hAnsi="Garamond"/>
        </w:rPr>
      </w:pPr>
      <w:r w:rsidRPr="00C30616">
        <w:rPr>
          <w:rFonts w:ascii="Garamond" w:hAnsi="Garamond"/>
        </w:rPr>
        <w:t>Society Funding Request Form Process</w:t>
      </w:r>
    </w:p>
    <w:p w14:paraId="2B4AD828" w14:textId="77777777" w:rsidR="00063D18" w:rsidRPr="00C30616" w:rsidRDefault="00063D18" w:rsidP="00063D18">
      <w:pPr>
        <w:pStyle w:val="ListParagraph"/>
        <w:ind w:left="928"/>
        <w:rPr>
          <w:rFonts w:ascii="Garamond" w:hAnsi="Garamond"/>
        </w:rPr>
      </w:pPr>
    </w:p>
    <w:p w14:paraId="715350E4" w14:textId="37F1813D" w:rsidR="00063D18" w:rsidRPr="00A74644"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lastRenderedPageBreak/>
        <w:t xml:space="preserve">Email the Society Coordinator to receive the Society Fund Allocation </w:t>
      </w:r>
      <w:proofErr w:type="gramStart"/>
      <w:r w:rsidRPr="00A74644">
        <w:rPr>
          <w:rFonts w:ascii="Garamond" w:hAnsi="Garamond"/>
        </w:rPr>
        <w:t>Form</w:t>
      </w:r>
      <w:r w:rsidR="008A4870">
        <w:rPr>
          <w:rFonts w:ascii="Garamond" w:hAnsi="Garamond"/>
        </w:rPr>
        <w:t>, or</w:t>
      </w:r>
      <w:proofErr w:type="gramEnd"/>
      <w:r w:rsidR="008A4870">
        <w:rPr>
          <w:rFonts w:ascii="Garamond" w:hAnsi="Garamond"/>
        </w:rPr>
        <w:t xml:space="preserve"> find it on </w:t>
      </w:r>
      <w:r w:rsidR="008A4870" w:rsidRPr="002D6D36">
        <w:rPr>
          <w:rFonts w:ascii="Garamond" w:hAnsi="Garamond"/>
          <w:u w:val="single"/>
        </w:rPr>
        <w:t>theu.ca</w:t>
      </w:r>
      <w:r w:rsidR="002D6D36">
        <w:rPr>
          <w:rFonts w:ascii="Garamond" w:hAnsi="Garamond"/>
          <w:u w:val="single"/>
        </w:rPr>
        <w:t>/societies</w:t>
      </w:r>
      <w:r w:rsidR="008A4870">
        <w:rPr>
          <w:rFonts w:ascii="Garamond" w:hAnsi="Garamond"/>
        </w:rPr>
        <w:t xml:space="preserve"> under society forms</w:t>
      </w:r>
      <w:r w:rsidRPr="00A74644">
        <w:rPr>
          <w:rFonts w:ascii="Garamond" w:hAnsi="Garamond"/>
        </w:rPr>
        <w:t>.</w:t>
      </w:r>
    </w:p>
    <w:p w14:paraId="24533D48" w14:textId="2EE408CE" w:rsidR="00063D18" w:rsidRPr="00A74644"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t xml:space="preserve">If requesting funding for an event, please complete the Society Fund Allocation Request </w:t>
      </w:r>
      <w:r w:rsidR="002D6D36">
        <w:rPr>
          <w:rFonts w:ascii="Garamond" w:hAnsi="Garamond"/>
        </w:rPr>
        <w:t>f</w:t>
      </w:r>
      <w:r w:rsidRPr="00A74644">
        <w:rPr>
          <w:rFonts w:ascii="Garamond" w:hAnsi="Garamond"/>
        </w:rPr>
        <w:t xml:space="preserve">orm </w:t>
      </w:r>
      <w:r w:rsidR="008A4870">
        <w:rPr>
          <w:rFonts w:ascii="Garamond" w:hAnsi="Garamond"/>
        </w:rPr>
        <w:t>once the Event Risk Assessment form, otherwise known as the ERC form</w:t>
      </w:r>
      <w:r w:rsidR="002D6D36">
        <w:rPr>
          <w:rFonts w:ascii="Garamond" w:hAnsi="Garamond"/>
        </w:rPr>
        <w:t>,</w:t>
      </w:r>
      <w:r w:rsidR="008A4870">
        <w:rPr>
          <w:rFonts w:ascii="Garamond" w:hAnsi="Garamond"/>
        </w:rPr>
        <w:t xml:space="preserve"> is approved by the </w:t>
      </w:r>
      <w:r w:rsidRPr="00A74644">
        <w:rPr>
          <w:rFonts w:ascii="Garamond" w:hAnsi="Garamond"/>
        </w:rPr>
        <w:t>Event R</w:t>
      </w:r>
      <w:r w:rsidR="008A4870">
        <w:rPr>
          <w:rFonts w:ascii="Garamond" w:hAnsi="Garamond"/>
        </w:rPr>
        <w:t>eview Committee</w:t>
      </w:r>
      <w:r w:rsidRPr="00A74644">
        <w:rPr>
          <w:rFonts w:ascii="Garamond" w:hAnsi="Garamond"/>
        </w:rPr>
        <w:t xml:space="preserve">.  </w:t>
      </w:r>
    </w:p>
    <w:p w14:paraId="4E5B057A" w14:textId="77777777" w:rsidR="002D6D36"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t xml:space="preserve">If requesting funding </w:t>
      </w:r>
      <w:r w:rsidR="002D6D36">
        <w:rPr>
          <w:rFonts w:ascii="Garamond" w:hAnsi="Garamond"/>
        </w:rPr>
        <w:t>to purchase a fixed asset</w:t>
      </w:r>
      <w:r w:rsidRPr="00A74644">
        <w:rPr>
          <w:rFonts w:ascii="Garamond" w:hAnsi="Garamond"/>
        </w:rPr>
        <w:t xml:space="preserve">, </w:t>
      </w:r>
      <w:r w:rsidR="002D6D36">
        <w:rPr>
          <w:rFonts w:ascii="Garamond" w:hAnsi="Garamond"/>
        </w:rPr>
        <w:t xml:space="preserve">on the Allocation form </w:t>
      </w:r>
      <w:r w:rsidRPr="00A74644">
        <w:rPr>
          <w:rFonts w:ascii="Garamond" w:hAnsi="Garamond"/>
        </w:rPr>
        <w:t xml:space="preserve">please include the following information: </w:t>
      </w:r>
    </w:p>
    <w:p w14:paraId="1F879A1B" w14:textId="37DAA09F" w:rsidR="002D6D36" w:rsidRDefault="002D6D36" w:rsidP="002D6D36">
      <w:pPr>
        <w:pStyle w:val="ListParagraph"/>
        <w:numPr>
          <w:ilvl w:val="1"/>
          <w:numId w:val="25"/>
        </w:numPr>
        <w:suppressAutoHyphens w:val="0"/>
        <w:spacing w:after="200" w:line="276" w:lineRule="auto"/>
        <w:contextualSpacing/>
        <w:rPr>
          <w:rFonts w:ascii="Garamond" w:hAnsi="Garamond"/>
        </w:rPr>
      </w:pPr>
      <w:r>
        <w:rPr>
          <w:rFonts w:ascii="Garamond" w:hAnsi="Garamond"/>
        </w:rPr>
        <w:t>O</w:t>
      </w:r>
      <w:r w:rsidR="00063D18" w:rsidRPr="00A74644">
        <w:rPr>
          <w:rFonts w:ascii="Garamond" w:hAnsi="Garamond"/>
        </w:rPr>
        <w:t>utline who will be tasked with the responsibility of storing/managing the item</w:t>
      </w:r>
    </w:p>
    <w:p w14:paraId="65FBA7E7" w14:textId="77777777" w:rsidR="002D6D36" w:rsidRDefault="002D6D36" w:rsidP="002D6D36">
      <w:pPr>
        <w:pStyle w:val="ListParagraph"/>
        <w:numPr>
          <w:ilvl w:val="1"/>
          <w:numId w:val="25"/>
        </w:numPr>
        <w:suppressAutoHyphens w:val="0"/>
        <w:spacing w:after="200" w:line="276" w:lineRule="auto"/>
        <w:contextualSpacing/>
        <w:rPr>
          <w:rFonts w:ascii="Garamond" w:hAnsi="Garamond"/>
        </w:rPr>
      </w:pPr>
      <w:r>
        <w:rPr>
          <w:rFonts w:ascii="Garamond" w:hAnsi="Garamond"/>
        </w:rPr>
        <w:t>H</w:t>
      </w:r>
      <w:r w:rsidR="00063D18" w:rsidRPr="00A74644">
        <w:rPr>
          <w:rFonts w:ascii="Garamond" w:hAnsi="Garamond"/>
        </w:rPr>
        <w:t>ow the item will be stored in the summer months</w:t>
      </w:r>
    </w:p>
    <w:p w14:paraId="2862AFC6" w14:textId="118D3441" w:rsidR="00063D18" w:rsidRPr="00A74644" w:rsidRDefault="002D6D36" w:rsidP="002D6D36">
      <w:pPr>
        <w:pStyle w:val="ListParagraph"/>
        <w:numPr>
          <w:ilvl w:val="1"/>
          <w:numId w:val="25"/>
        </w:numPr>
        <w:suppressAutoHyphens w:val="0"/>
        <w:spacing w:after="200" w:line="276" w:lineRule="auto"/>
        <w:contextualSpacing/>
        <w:rPr>
          <w:rFonts w:ascii="Garamond" w:hAnsi="Garamond"/>
        </w:rPr>
      </w:pPr>
      <w:r>
        <w:rPr>
          <w:rFonts w:ascii="Garamond" w:hAnsi="Garamond"/>
        </w:rPr>
        <w:t>H</w:t>
      </w:r>
      <w:r w:rsidR="00063D18" w:rsidRPr="00A74644">
        <w:rPr>
          <w:rFonts w:ascii="Garamond" w:hAnsi="Garamond"/>
        </w:rPr>
        <w:t xml:space="preserve">ow the item will go to benefit society in the long term </w:t>
      </w:r>
    </w:p>
    <w:p w14:paraId="6CFE16BE" w14:textId="1BDD9F08" w:rsidR="00063D18" w:rsidRPr="00A74644"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t xml:space="preserve">Society Fund Allocation Forms must be submitted </w:t>
      </w:r>
      <w:r w:rsidR="002D6D36">
        <w:rPr>
          <w:rFonts w:ascii="Garamond" w:hAnsi="Garamond"/>
        </w:rPr>
        <w:t xml:space="preserve">to the VP of Finance &amp; Operations </w:t>
      </w:r>
      <w:r w:rsidRPr="00A74644">
        <w:rPr>
          <w:rFonts w:ascii="Garamond" w:hAnsi="Garamond"/>
        </w:rPr>
        <w:t>two weeks plus the Friday prior to the funding being needed</w:t>
      </w:r>
      <w:r w:rsidR="0049512F">
        <w:rPr>
          <w:rFonts w:ascii="Garamond" w:hAnsi="Garamond"/>
        </w:rPr>
        <w:t>. If applicable, please include a copy of your approved Event Risk Assessment/ERC form for reference.</w:t>
      </w:r>
    </w:p>
    <w:p w14:paraId="342D4594" w14:textId="77777777" w:rsidR="00063D18" w:rsidRPr="00A74644"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t xml:space="preserve">The Budget/Finance Committee will review your Society Fund Allocation Form within 7 business days of the submission. </w:t>
      </w:r>
    </w:p>
    <w:p w14:paraId="47D309D8" w14:textId="290CDB06" w:rsidR="00063D18" w:rsidRPr="00A74644"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t xml:space="preserve">The Budget/Finance Committee upon review may require additional information prior to </w:t>
      </w:r>
      <w:r w:rsidR="0049512F">
        <w:rPr>
          <w:rFonts w:ascii="Garamond" w:hAnsi="Garamond"/>
        </w:rPr>
        <w:t xml:space="preserve">approving the </w:t>
      </w:r>
      <w:r w:rsidRPr="00A74644">
        <w:rPr>
          <w:rFonts w:ascii="Garamond" w:hAnsi="Garamond"/>
        </w:rPr>
        <w:t>society fund allocation</w:t>
      </w:r>
      <w:r w:rsidR="0049512F">
        <w:rPr>
          <w:rFonts w:ascii="Garamond" w:hAnsi="Garamond"/>
        </w:rPr>
        <w:t xml:space="preserve">. </w:t>
      </w:r>
      <w:r w:rsidRPr="00A74644">
        <w:rPr>
          <w:rFonts w:ascii="Garamond" w:hAnsi="Garamond"/>
        </w:rPr>
        <w:t xml:space="preserve">If the requested information is not submitted in a timely manner to the Budget and Finance Committee the society fund allocation request will not move forward as outlined. </w:t>
      </w:r>
    </w:p>
    <w:p w14:paraId="062D7D76" w14:textId="0006B693" w:rsidR="00063D18" w:rsidRPr="00A74644" w:rsidRDefault="00063D18" w:rsidP="00DB4018">
      <w:pPr>
        <w:pStyle w:val="ListParagraph"/>
        <w:numPr>
          <w:ilvl w:val="0"/>
          <w:numId w:val="25"/>
        </w:numPr>
        <w:suppressAutoHyphens w:val="0"/>
        <w:spacing w:after="200" w:line="276" w:lineRule="auto"/>
        <w:contextualSpacing/>
        <w:rPr>
          <w:rFonts w:ascii="Garamond" w:hAnsi="Garamond"/>
        </w:rPr>
      </w:pPr>
      <w:r w:rsidRPr="00A74644">
        <w:rPr>
          <w:rFonts w:ascii="Garamond" w:hAnsi="Garamond"/>
        </w:rPr>
        <w:t xml:space="preserve">If the Budget/Finance Committee is satisfied with the submitted documentation as outlined in the Society Fund Allocation Form, </w:t>
      </w:r>
      <w:r w:rsidR="0049512F">
        <w:rPr>
          <w:rFonts w:ascii="Garamond" w:hAnsi="Garamond"/>
        </w:rPr>
        <w:t>the VP of Finance and Operations will notify the society executive within 48 hours of approval, providing instructions on the acceptance of funds.</w:t>
      </w:r>
    </w:p>
    <w:p w14:paraId="43030323" w14:textId="77777777" w:rsidR="00063D18" w:rsidRDefault="00063D18" w:rsidP="00063D18">
      <w:pPr>
        <w:pStyle w:val="Heading2"/>
        <w:numPr>
          <w:ilvl w:val="0"/>
          <w:numId w:val="0"/>
        </w:numPr>
        <w:rPr>
          <w:rFonts w:ascii="Garamond" w:hAnsi="Garamond"/>
          <w:i w:val="0"/>
        </w:rPr>
      </w:pPr>
      <w:bookmarkStart w:id="9" w:name="_Toc213914837"/>
      <w:bookmarkStart w:id="10" w:name="_Toc256839549"/>
      <w:r>
        <w:rPr>
          <w:rFonts w:ascii="Garamond" w:hAnsi="Garamond"/>
          <w:i w:val="0"/>
        </w:rPr>
        <w:t>SUB-SECTION 4: BLOOMFIELD CENTER COAT CHECK</w:t>
      </w:r>
    </w:p>
    <w:p w14:paraId="659C3373" w14:textId="77777777" w:rsidR="00063D18" w:rsidRDefault="00063D18" w:rsidP="00DB4018">
      <w:pPr>
        <w:numPr>
          <w:ilvl w:val="0"/>
          <w:numId w:val="12"/>
        </w:numPr>
        <w:rPr>
          <w:rFonts w:ascii="Garamond" w:hAnsi="Garamond"/>
        </w:rPr>
      </w:pPr>
      <w:r w:rsidRPr="00E229C6">
        <w:rPr>
          <w:rFonts w:ascii="Garamond" w:hAnsi="Garamond"/>
        </w:rPr>
        <w:t xml:space="preserve">The following policies regarding the Bloomfield Centre Coat Check will be followed: </w:t>
      </w:r>
    </w:p>
    <w:p w14:paraId="346EA589" w14:textId="059D0970" w:rsidR="00063D18" w:rsidRPr="00CD2D15" w:rsidRDefault="00063D18" w:rsidP="00DB4018">
      <w:pPr>
        <w:numPr>
          <w:ilvl w:val="0"/>
          <w:numId w:val="13"/>
        </w:numPr>
        <w:rPr>
          <w:rFonts w:ascii="Garamond" w:hAnsi="Garamond"/>
        </w:rPr>
      </w:pPr>
      <w:r w:rsidRPr="00CD2D15">
        <w:rPr>
          <w:rFonts w:ascii="Garamond" w:hAnsi="Garamond"/>
        </w:rPr>
        <w:t>The operation of Coat check shall fall under the responsibility of the Golden X Inn Manager</w:t>
      </w:r>
      <w:r w:rsidR="00A628CF">
        <w:rPr>
          <w:rFonts w:ascii="Garamond" w:hAnsi="Garamond"/>
        </w:rPr>
        <w:t>, who may use the Society Coordinator as an intermediary in contacting societies to find potential Coat Check candidates</w:t>
      </w:r>
    </w:p>
    <w:p w14:paraId="13D13BAF" w14:textId="77777777" w:rsidR="00063D18" w:rsidRPr="00CD2D15" w:rsidRDefault="00063D18" w:rsidP="00DB4018">
      <w:pPr>
        <w:numPr>
          <w:ilvl w:val="0"/>
          <w:numId w:val="13"/>
        </w:numPr>
        <w:rPr>
          <w:rFonts w:ascii="Garamond" w:hAnsi="Garamond"/>
        </w:rPr>
      </w:pPr>
      <w:r w:rsidRPr="00CD2D15">
        <w:rPr>
          <w:rFonts w:ascii="Garamond" w:hAnsi="Garamond"/>
        </w:rPr>
        <w:t>All societies operating coat check must sign a Coat Check Contract to be submitted to the Golden X Inn Manager</w:t>
      </w:r>
    </w:p>
    <w:p w14:paraId="5CEB63EA" w14:textId="77777777" w:rsidR="00063D18" w:rsidRPr="00CD2D15" w:rsidRDefault="00063D18" w:rsidP="00063D18"/>
    <w:p w14:paraId="4D6502D1" w14:textId="77777777" w:rsidR="00063D18" w:rsidRPr="004B3B9F" w:rsidRDefault="00063D18" w:rsidP="00063D18">
      <w:pPr>
        <w:pStyle w:val="Heading2"/>
        <w:numPr>
          <w:ilvl w:val="0"/>
          <w:numId w:val="0"/>
        </w:numPr>
        <w:rPr>
          <w:rFonts w:ascii="Garamond" w:hAnsi="Garamond"/>
          <w:i w:val="0"/>
        </w:rPr>
      </w:pPr>
      <w:r w:rsidRPr="004B3B9F">
        <w:rPr>
          <w:rFonts w:ascii="Garamond" w:hAnsi="Garamond"/>
          <w:i w:val="0"/>
        </w:rPr>
        <w:t>SUB-SECTION 5: SOCIETY CONSITUTION AND EXECUTIVE</w:t>
      </w:r>
      <w:bookmarkEnd w:id="9"/>
      <w:bookmarkEnd w:id="10"/>
    </w:p>
    <w:p w14:paraId="3729DA9A" w14:textId="77777777" w:rsidR="00063D18" w:rsidRPr="00E229C6" w:rsidRDefault="00063D18" w:rsidP="00063D18">
      <w:pPr>
        <w:ind w:left="720"/>
        <w:rPr>
          <w:rFonts w:ascii="Garamond" w:hAnsi="Garamond"/>
        </w:rPr>
      </w:pPr>
    </w:p>
    <w:p w14:paraId="5BB41525" w14:textId="77777777" w:rsidR="00063D18" w:rsidRPr="00E229C6" w:rsidRDefault="00063D18" w:rsidP="00DB4018">
      <w:pPr>
        <w:numPr>
          <w:ilvl w:val="0"/>
          <w:numId w:val="14"/>
        </w:numPr>
        <w:rPr>
          <w:rFonts w:ascii="Garamond" w:hAnsi="Garamond"/>
        </w:rPr>
      </w:pPr>
      <w:r w:rsidRPr="00E229C6">
        <w:rPr>
          <w:rFonts w:ascii="Garamond" w:hAnsi="Garamond"/>
        </w:rPr>
        <w:t>The Society’s Constitution must include the following:</w:t>
      </w:r>
    </w:p>
    <w:p w14:paraId="269C060F" w14:textId="77777777" w:rsidR="00063D18" w:rsidRPr="00E229C6" w:rsidRDefault="00063D18" w:rsidP="00063D18">
      <w:pPr>
        <w:ind w:left="1440"/>
        <w:rPr>
          <w:rFonts w:ascii="Garamond" w:hAnsi="Garamond"/>
        </w:rPr>
      </w:pPr>
      <w:r w:rsidRPr="00E229C6">
        <w:rPr>
          <w:rFonts w:ascii="Garamond" w:hAnsi="Garamond"/>
        </w:rPr>
        <w:t>Name of the Society</w:t>
      </w:r>
    </w:p>
    <w:p w14:paraId="4AA12A37" w14:textId="77777777" w:rsidR="00063D18" w:rsidRPr="00E229C6" w:rsidRDefault="00063D18" w:rsidP="00063D18">
      <w:pPr>
        <w:ind w:left="1440"/>
        <w:rPr>
          <w:rFonts w:ascii="Garamond" w:hAnsi="Garamond"/>
        </w:rPr>
      </w:pPr>
      <w:r w:rsidRPr="00E229C6">
        <w:rPr>
          <w:rFonts w:ascii="Garamond" w:hAnsi="Garamond"/>
        </w:rPr>
        <w:t>Mandate of the Society</w:t>
      </w:r>
    </w:p>
    <w:p w14:paraId="23DD65BC" w14:textId="77777777" w:rsidR="00063D18" w:rsidRPr="00E229C6" w:rsidRDefault="00063D18" w:rsidP="00063D18">
      <w:pPr>
        <w:ind w:left="1440"/>
        <w:rPr>
          <w:rFonts w:ascii="Garamond" w:hAnsi="Garamond"/>
        </w:rPr>
      </w:pPr>
      <w:r w:rsidRPr="00E229C6">
        <w:rPr>
          <w:rFonts w:ascii="Garamond" w:hAnsi="Garamond"/>
        </w:rPr>
        <w:t>Requirements of Membership</w:t>
      </w:r>
    </w:p>
    <w:p w14:paraId="7F94AA65" w14:textId="77777777" w:rsidR="00063D18" w:rsidRPr="00E229C6" w:rsidRDefault="00063D18" w:rsidP="00063D18">
      <w:pPr>
        <w:ind w:left="1440"/>
        <w:rPr>
          <w:rFonts w:ascii="Garamond" w:hAnsi="Garamond"/>
        </w:rPr>
      </w:pPr>
      <w:r w:rsidRPr="00E229C6">
        <w:rPr>
          <w:rFonts w:ascii="Garamond" w:hAnsi="Garamond"/>
        </w:rPr>
        <w:t>Executive Positions</w:t>
      </w:r>
    </w:p>
    <w:p w14:paraId="0559E160" w14:textId="77777777" w:rsidR="00063D18" w:rsidRPr="00E229C6" w:rsidRDefault="00063D18" w:rsidP="00063D18">
      <w:pPr>
        <w:ind w:left="1440"/>
        <w:rPr>
          <w:rFonts w:ascii="Garamond" w:hAnsi="Garamond"/>
        </w:rPr>
      </w:pPr>
      <w:r w:rsidRPr="00E229C6">
        <w:rPr>
          <w:rFonts w:ascii="Garamond" w:hAnsi="Garamond"/>
        </w:rPr>
        <w:t>Duties of the Executive</w:t>
      </w:r>
    </w:p>
    <w:p w14:paraId="6427DCF1" w14:textId="77777777" w:rsidR="00063D18" w:rsidRPr="00E229C6" w:rsidRDefault="00063D18" w:rsidP="00063D18">
      <w:pPr>
        <w:ind w:left="1440"/>
        <w:rPr>
          <w:rFonts w:ascii="Garamond" w:hAnsi="Garamond"/>
        </w:rPr>
      </w:pPr>
      <w:r w:rsidRPr="00E229C6">
        <w:rPr>
          <w:rFonts w:ascii="Garamond" w:hAnsi="Garamond"/>
        </w:rPr>
        <w:t>Meetings</w:t>
      </w:r>
    </w:p>
    <w:p w14:paraId="6853E4D0" w14:textId="77777777" w:rsidR="00063D18" w:rsidRPr="00E229C6" w:rsidRDefault="00063D18" w:rsidP="00063D18">
      <w:pPr>
        <w:ind w:left="1440"/>
        <w:rPr>
          <w:rFonts w:ascii="Garamond" w:hAnsi="Garamond"/>
        </w:rPr>
      </w:pPr>
      <w:r w:rsidRPr="00E229C6">
        <w:rPr>
          <w:rFonts w:ascii="Garamond" w:hAnsi="Garamond"/>
        </w:rPr>
        <w:t>Election Procedures</w:t>
      </w:r>
    </w:p>
    <w:p w14:paraId="757DE28A" w14:textId="77777777" w:rsidR="00063D18" w:rsidRPr="00E229C6" w:rsidRDefault="00063D18" w:rsidP="00063D18">
      <w:pPr>
        <w:ind w:left="1440"/>
        <w:rPr>
          <w:rFonts w:ascii="Garamond" w:hAnsi="Garamond"/>
        </w:rPr>
      </w:pPr>
      <w:r w:rsidRPr="00E229C6">
        <w:rPr>
          <w:rFonts w:ascii="Garamond" w:hAnsi="Garamond"/>
        </w:rPr>
        <w:lastRenderedPageBreak/>
        <w:t>Impeachment of Officers</w:t>
      </w:r>
    </w:p>
    <w:p w14:paraId="09BE2B6E" w14:textId="3BDEA41E" w:rsidR="00063D18" w:rsidRPr="00E229C6" w:rsidRDefault="00063D18" w:rsidP="00A628CF">
      <w:pPr>
        <w:ind w:left="1440"/>
        <w:rPr>
          <w:rFonts w:ascii="Garamond" w:hAnsi="Garamond"/>
        </w:rPr>
      </w:pPr>
      <w:r w:rsidRPr="00E229C6">
        <w:rPr>
          <w:rFonts w:ascii="Garamond" w:hAnsi="Garamond"/>
        </w:rPr>
        <w:t>Constitutional Amendments</w:t>
      </w:r>
    </w:p>
    <w:p w14:paraId="5F94BFAD" w14:textId="77777777" w:rsidR="00063D18" w:rsidRPr="00E229C6" w:rsidRDefault="00063D18" w:rsidP="00063D18">
      <w:pPr>
        <w:ind w:left="720"/>
        <w:rPr>
          <w:rFonts w:ascii="Garamond" w:hAnsi="Garamond"/>
        </w:rPr>
      </w:pPr>
    </w:p>
    <w:p w14:paraId="688A29D6" w14:textId="77777777" w:rsidR="00063D18" w:rsidRDefault="00063D18" w:rsidP="00DB4018">
      <w:pPr>
        <w:numPr>
          <w:ilvl w:val="0"/>
          <w:numId w:val="14"/>
        </w:numPr>
        <w:rPr>
          <w:rFonts w:ascii="Garamond" w:hAnsi="Garamond"/>
        </w:rPr>
      </w:pPr>
      <w:r w:rsidRPr="00E229C6">
        <w:rPr>
          <w:rFonts w:ascii="Garamond" w:hAnsi="Garamond"/>
        </w:rPr>
        <w:t>The Executive Committee of the society shall administer the society and oversee its events.  The members of the Executive Committee, and their responsibilities, shall be as follows:</w:t>
      </w:r>
    </w:p>
    <w:p w14:paraId="1773D65A" w14:textId="77777777" w:rsidR="00063D18" w:rsidRDefault="00063D18" w:rsidP="00DB4018">
      <w:pPr>
        <w:numPr>
          <w:ilvl w:val="0"/>
          <w:numId w:val="15"/>
        </w:numPr>
        <w:rPr>
          <w:rFonts w:ascii="Garamond" w:hAnsi="Garamond"/>
        </w:rPr>
      </w:pPr>
      <w:r w:rsidRPr="004B3B9F">
        <w:rPr>
          <w:rFonts w:ascii="Garamond" w:hAnsi="Garamond"/>
        </w:rPr>
        <w:t>The President shall:</w:t>
      </w:r>
    </w:p>
    <w:p w14:paraId="51F30BD8" w14:textId="77777777" w:rsidR="00063D18" w:rsidRDefault="00063D18" w:rsidP="00DB4018">
      <w:pPr>
        <w:numPr>
          <w:ilvl w:val="0"/>
          <w:numId w:val="16"/>
        </w:numPr>
        <w:rPr>
          <w:rFonts w:ascii="Garamond" w:hAnsi="Garamond"/>
        </w:rPr>
      </w:pPr>
      <w:r w:rsidRPr="004B3B9F">
        <w:rPr>
          <w:rFonts w:ascii="Garamond" w:hAnsi="Garamond"/>
        </w:rPr>
        <w:t>Be the chief executive officer and spokesperson of the society</w:t>
      </w:r>
    </w:p>
    <w:p w14:paraId="741A2C71" w14:textId="77777777" w:rsidR="00063D18" w:rsidRDefault="00063D18" w:rsidP="00DB4018">
      <w:pPr>
        <w:numPr>
          <w:ilvl w:val="0"/>
          <w:numId w:val="16"/>
        </w:numPr>
        <w:rPr>
          <w:rFonts w:ascii="Garamond" w:hAnsi="Garamond"/>
        </w:rPr>
      </w:pPr>
      <w:r w:rsidRPr="004B3B9F">
        <w:rPr>
          <w:rFonts w:ascii="Garamond" w:hAnsi="Garamond"/>
        </w:rPr>
        <w:t>Oversee all aspects of the society</w:t>
      </w:r>
    </w:p>
    <w:p w14:paraId="2B27D620" w14:textId="77777777" w:rsidR="00063D18" w:rsidRDefault="00063D18" w:rsidP="00DB4018">
      <w:pPr>
        <w:numPr>
          <w:ilvl w:val="0"/>
          <w:numId w:val="16"/>
        </w:numPr>
        <w:rPr>
          <w:rFonts w:ascii="Garamond" w:hAnsi="Garamond"/>
        </w:rPr>
      </w:pPr>
      <w:r w:rsidRPr="004B3B9F">
        <w:rPr>
          <w:rFonts w:ascii="Garamond" w:hAnsi="Garamond"/>
        </w:rPr>
        <w:t>Chair all meetings</w:t>
      </w:r>
    </w:p>
    <w:p w14:paraId="324E52D5" w14:textId="77777777" w:rsidR="00063D18" w:rsidRDefault="00063D18" w:rsidP="00DB4018">
      <w:pPr>
        <w:numPr>
          <w:ilvl w:val="0"/>
          <w:numId w:val="16"/>
        </w:numPr>
        <w:rPr>
          <w:rFonts w:ascii="Garamond" w:hAnsi="Garamond"/>
        </w:rPr>
      </w:pPr>
      <w:r w:rsidRPr="004B3B9F">
        <w:rPr>
          <w:rFonts w:ascii="Garamond" w:hAnsi="Garamond"/>
        </w:rPr>
        <w:t>Keep an open and on-going relationship with the Society Coordinator</w:t>
      </w:r>
    </w:p>
    <w:p w14:paraId="01CC7A9E" w14:textId="33DFA8CA" w:rsidR="00063D18" w:rsidRDefault="00063D18" w:rsidP="00DB4018">
      <w:pPr>
        <w:numPr>
          <w:ilvl w:val="0"/>
          <w:numId w:val="16"/>
        </w:numPr>
        <w:rPr>
          <w:rFonts w:ascii="Garamond" w:hAnsi="Garamond"/>
        </w:rPr>
      </w:pPr>
      <w:r w:rsidRPr="004B3B9F">
        <w:rPr>
          <w:rFonts w:ascii="Garamond" w:hAnsi="Garamond"/>
        </w:rPr>
        <w:t xml:space="preserve">Be responsible to hand in a mid-term and year end activities and budget </w:t>
      </w:r>
      <w:r w:rsidR="00A628CF">
        <w:rPr>
          <w:rFonts w:ascii="Garamond" w:hAnsi="Garamond"/>
        </w:rPr>
        <w:t xml:space="preserve">report </w:t>
      </w:r>
      <w:r w:rsidRPr="004B3B9F">
        <w:rPr>
          <w:rFonts w:ascii="Garamond" w:hAnsi="Garamond"/>
        </w:rPr>
        <w:t>detailing the years successes, failures, and future executive.</w:t>
      </w:r>
    </w:p>
    <w:p w14:paraId="1C88AC95" w14:textId="77777777" w:rsidR="00063D18" w:rsidRDefault="00063D18" w:rsidP="00DB4018">
      <w:pPr>
        <w:numPr>
          <w:ilvl w:val="0"/>
          <w:numId w:val="15"/>
        </w:numPr>
        <w:rPr>
          <w:rFonts w:ascii="Garamond" w:hAnsi="Garamond"/>
        </w:rPr>
      </w:pPr>
      <w:r w:rsidRPr="004B3B9F">
        <w:rPr>
          <w:rFonts w:ascii="Garamond" w:hAnsi="Garamond"/>
        </w:rPr>
        <w:t xml:space="preserve">The Vice-President shall: </w:t>
      </w:r>
    </w:p>
    <w:p w14:paraId="425197EA" w14:textId="77777777" w:rsidR="00063D18" w:rsidRDefault="00063D18" w:rsidP="00DB4018">
      <w:pPr>
        <w:numPr>
          <w:ilvl w:val="0"/>
          <w:numId w:val="17"/>
        </w:numPr>
        <w:rPr>
          <w:rFonts w:ascii="Garamond" w:hAnsi="Garamond"/>
        </w:rPr>
      </w:pPr>
      <w:r w:rsidRPr="004B3B9F">
        <w:rPr>
          <w:rFonts w:ascii="Garamond" w:hAnsi="Garamond"/>
        </w:rPr>
        <w:t>Oversee and coordinate the programming activities and events of the club.</w:t>
      </w:r>
    </w:p>
    <w:p w14:paraId="4F3DB6EF" w14:textId="77777777" w:rsidR="00063D18" w:rsidRDefault="00063D18" w:rsidP="00DB4018">
      <w:pPr>
        <w:numPr>
          <w:ilvl w:val="0"/>
          <w:numId w:val="17"/>
        </w:numPr>
        <w:rPr>
          <w:rFonts w:ascii="Garamond" w:hAnsi="Garamond"/>
        </w:rPr>
      </w:pPr>
      <w:r w:rsidRPr="004B3B9F">
        <w:rPr>
          <w:rFonts w:ascii="Garamond" w:hAnsi="Garamond"/>
        </w:rPr>
        <w:t xml:space="preserve">Act on behalf of the president when incumbent. </w:t>
      </w:r>
    </w:p>
    <w:p w14:paraId="0D9FE13E" w14:textId="77777777" w:rsidR="00063D18" w:rsidRDefault="00063D18" w:rsidP="00DB4018">
      <w:pPr>
        <w:numPr>
          <w:ilvl w:val="0"/>
          <w:numId w:val="17"/>
        </w:numPr>
        <w:rPr>
          <w:rFonts w:ascii="Garamond" w:hAnsi="Garamond"/>
        </w:rPr>
      </w:pPr>
      <w:r w:rsidRPr="004B3B9F">
        <w:rPr>
          <w:rFonts w:ascii="Garamond" w:hAnsi="Garamond"/>
        </w:rPr>
        <w:t xml:space="preserve">Maintain an </w:t>
      </w:r>
      <w:proofErr w:type="gramStart"/>
      <w:r w:rsidRPr="004B3B9F">
        <w:rPr>
          <w:rFonts w:ascii="Garamond" w:hAnsi="Garamond"/>
        </w:rPr>
        <w:t>up to date</w:t>
      </w:r>
      <w:proofErr w:type="gramEnd"/>
      <w:r w:rsidRPr="004B3B9F">
        <w:rPr>
          <w:rFonts w:ascii="Garamond" w:hAnsi="Garamond"/>
        </w:rPr>
        <w:t xml:space="preserve"> member list</w:t>
      </w:r>
    </w:p>
    <w:p w14:paraId="4990C903" w14:textId="77777777" w:rsidR="00063D18" w:rsidRDefault="00063D18" w:rsidP="00DB4018">
      <w:pPr>
        <w:numPr>
          <w:ilvl w:val="0"/>
          <w:numId w:val="17"/>
        </w:numPr>
        <w:rPr>
          <w:rFonts w:ascii="Garamond" w:hAnsi="Garamond"/>
        </w:rPr>
      </w:pPr>
      <w:r w:rsidRPr="004B3B9F">
        <w:rPr>
          <w:rFonts w:ascii="Garamond" w:hAnsi="Garamond"/>
        </w:rPr>
        <w:t>Keep an open and on-going relationship with the Society Coordinator</w:t>
      </w:r>
    </w:p>
    <w:p w14:paraId="527C487D" w14:textId="77777777" w:rsidR="00063D18" w:rsidRDefault="00063D18" w:rsidP="00DB4018">
      <w:pPr>
        <w:numPr>
          <w:ilvl w:val="0"/>
          <w:numId w:val="15"/>
        </w:numPr>
        <w:rPr>
          <w:rFonts w:ascii="Garamond" w:hAnsi="Garamond"/>
        </w:rPr>
      </w:pPr>
      <w:r w:rsidRPr="004B3B9F">
        <w:rPr>
          <w:rFonts w:ascii="Garamond" w:hAnsi="Garamond"/>
        </w:rPr>
        <w:t>The Treasurer shall:</w:t>
      </w:r>
    </w:p>
    <w:p w14:paraId="04F5B96F" w14:textId="77777777" w:rsidR="00063D18" w:rsidRDefault="00063D18" w:rsidP="00DB4018">
      <w:pPr>
        <w:numPr>
          <w:ilvl w:val="0"/>
          <w:numId w:val="18"/>
        </w:numPr>
        <w:rPr>
          <w:rFonts w:ascii="Garamond" w:hAnsi="Garamond"/>
        </w:rPr>
      </w:pPr>
      <w:r w:rsidRPr="004B3B9F">
        <w:rPr>
          <w:rFonts w:ascii="Garamond" w:hAnsi="Garamond"/>
        </w:rPr>
        <w:t>Be responsible for the collection of any membership fees</w:t>
      </w:r>
    </w:p>
    <w:p w14:paraId="61D77884" w14:textId="77777777" w:rsidR="00063D18" w:rsidRDefault="00063D18" w:rsidP="00DB4018">
      <w:pPr>
        <w:numPr>
          <w:ilvl w:val="0"/>
          <w:numId w:val="18"/>
        </w:numPr>
        <w:rPr>
          <w:rFonts w:ascii="Garamond" w:hAnsi="Garamond"/>
        </w:rPr>
      </w:pPr>
      <w:r w:rsidRPr="004B3B9F">
        <w:rPr>
          <w:rFonts w:ascii="Garamond" w:hAnsi="Garamond"/>
        </w:rPr>
        <w:t>Submit the society’s budget proposal and allocation form to the Society</w:t>
      </w:r>
      <w:r>
        <w:rPr>
          <w:rFonts w:ascii="Garamond" w:hAnsi="Garamond"/>
        </w:rPr>
        <w:t xml:space="preserve"> </w:t>
      </w:r>
      <w:r w:rsidRPr="004B3B9F">
        <w:rPr>
          <w:rFonts w:ascii="Garamond" w:hAnsi="Garamond"/>
        </w:rPr>
        <w:t>Coordinator on or before the deadline set at the beginning of each semeste</w:t>
      </w:r>
      <w:r>
        <w:rPr>
          <w:rFonts w:ascii="Garamond" w:hAnsi="Garamond"/>
        </w:rPr>
        <w:t>r</w:t>
      </w:r>
    </w:p>
    <w:p w14:paraId="22374BB4" w14:textId="3380BB4E" w:rsidR="00063D18" w:rsidRDefault="00063D18" w:rsidP="00DB4018">
      <w:pPr>
        <w:numPr>
          <w:ilvl w:val="0"/>
          <w:numId w:val="18"/>
        </w:numPr>
        <w:rPr>
          <w:rFonts w:ascii="Garamond" w:hAnsi="Garamond"/>
        </w:rPr>
      </w:pPr>
      <w:r w:rsidRPr="004B3B9F">
        <w:rPr>
          <w:rFonts w:ascii="Garamond" w:hAnsi="Garamond"/>
        </w:rPr>
        <w:t xml:space="preserve">Maintain updated and accurate records of all income and disbursements to be passed </w:t>
      </w:r>
      <w:proofErr w:type="gramStart"/>
      <w:r w:rsidRPr="004B3B9F">
        <w:rPr>
          <w:rFonts w:ascii="Garamond" w:hAnsi="Garamond"/>
        </w:rPr>
        <w:t>in</w:t>
      </w:r>
      <w:r w:rsidR="00A628CF">
        <w:rPr>
          <w:rFonts w:ascii="Garamond" w:hAnsi="Garamond"/>
        </w:rPr>
        <w:t xml:space="preserve"> </w:t>
      </w:r>
      <w:r w:rsidRPr="004B3B9F">
        <w:rPr>
          <w:rFonts w:ascii="Garamond" w:hAnsi="Garamond"/>
        </w:rPr>
        <w:t>to</w:t>
      </w:r>
      <w:proofErr w:type="gramEnd"/>
      <w:r w:rsidRPr="004B3B9F">
        <w:rPr>
          <w:rFonts w:ascii="Garamond" w:hAnsi="Garamond"/>
        </w:rPr>
        <w:t xml:space="preserve"> the Society Coordinator at the end of each </w:t>
      </w:r>
      <w:r w:rsidR="00A628CF">
        <w:rPr>
          <w:rFonts w:ascii="Garamond" w:hAnsi="Garamond"/>
        </w:rPr>
        <w:t>semester</w:t>
      </w:r>
      <w:r w:rsidRPr="004B3B9F">
        <w:rPr>
          <w:rFonts w:ascii="Garamond" w:hAnsi="Garamond"/>
        </w:rPr>
        <w:t xml:space="preserve"> </w:t>
      </w:r>
    </w:p>
    <w:p w14:paraId="3E5FF382" w14:textId="77777777" w:rsidR="00063D18" w:rsidRDefault="00063D18" w:rsidP="00DB4018">
      <w:pPr>
        <w:numPr>
          <w:ilvl w:val="0"/>
          <w:numId w:val="18"/>
        </w:numPr>
        <w:rPr>
          <w:rFonts w:ascii="Garamond" w:hAnsi="Garamond"/>
        </w:rPr>
      </w:pPr>
      <w:r w:rsidRPr="004B3B9F">
        <w:rPr>
          <w:rFonts w:ascii="Garamond" w:hAnsi="Garamond"/>
        </w:rPr>
        <w:t>Retain all receipts of society expenses</w:t>
      </w:r>
    </w:p>
    <w:p w14:paraId="020DA822" w14:textId="77777777" w:rsidR="00063D18" w:rsidRDefault="00063D18" w:rsidP="00DB4018">
      <w:pPr>
        <w:numPr>
          <w:ilvl w:val="0"/>
          <w:numId w:val="18"/>
        </w:numPr>
        <w:rPr>
          <w:rFonts w:ascii="Garamond" w:hAnsi="Garamond"/>
        </w:rPr>
      </w:pPr>
      <w:r w:rsidRPr="004B3B9F">
        <w:rPr>
          <w:rFonts w:ascii="Garamond" w:hAnsi="Garamond"/>
        </w:rPr>
        <w:t>Ensure the funding and financial stability of the club</w:t>
      </w:r>
    </w:p>
    <w:p w14:paraId="60F7D506" w14:textId="77777777" w:rsidR="00063D18" w:rsidRDefault="00063D18" w:rsidP="00DB4018">
      <w:pPr>
        <w:numPr>
          <w:ilvl w:val="0"/>
          <w:numId w:val="15"/>
        </w:numPr>
        <w:rPr>
          <w:rFonts w:ascii="Garamond" w:hAnsi="Garamond"/>
        </w:rPr>
      </w:pPr>
      <w:r w:rsidRPr="004B3B9F">
        <w:rPr>
          <w:rFonts w:ascii="Garamond" w:hAnsi="Garamond"/>
        </w:rPr>
        <w:t>The Secretary shall:</w:t>
      </w:r>
    </w:p>
    <w:p w14:paraId="1EB43B9F" w14:textId="77777777" w:rsidR="00063D18" w:rsidRDefault="00063D18" w:rsidP="00DB4018">
      <w:pPr>
        <w:numPr>
          <w:ilvl w:val="0"/>
          <w:numId w:val="19"/>
        </w:numPr>
        <w:rPr>
          <w:rFonts w:ascii="Garamond" w:hAnsi="Garamond"/>
        </w:rPr>
      </w:pPr>
      <w:r w:rsidRPr="004B3B9F">
        <w:rPr>
          <w:rFonts w:ascii="Garamond" w:hAnsi="Garamond"/>
        </w:rPr>
        <w:t>Prepare minutes for all meetings</w:t>
      </w:r>
    </w:p>
    <w:p w14:paraId="03601796" w14:textId="1DA8AC23" w:rsidR="00063D18" w:rsidRDefault="00063D18" w:rsidP="00DB4018">
      <w:pPr>
        <w:numPr>
          <w:ilvl w:val="0"/>
          <w:numId w:val="19"/>
        </w:numPr>
        <w:rPr>
          <w:rFonts w:ascii="Garamond" w:hAnsi="Garamond"/>
        </w:rPr>
      </w:pPr>
      <w:r w:rsidRPr="004B3B9F">
        <w:rPr>
          <w:rFonts w:ascii="Garamond" w:hAnsi="Garamond"/>
        </w:rPr>
        <w:t>Assist in</w:t>
      </w:r>
      <w:r w:rsidR="00B379B1">
        <w:rPr>
          <w:rFonts w:ascii="Garamond" w:hAnsi="Garamond"/>
        </w:rPr>
        <w:t xml:space="preserve"> </w:t>
      </w:r>
      <w:r w:rsidRPr="004B3B9F">
        <w:rPr>
          <w:rFonts w:ascii="Garamond" w:hAnsi="Garamond"/>
        </w:rPr>
        <w:t>ar</w:t>
      </w:r>
      <w:r>
        <w:rPr>
          <w:rFonts w:ascii="Garamond" w:hAnsi="Garamond"/>
        </w:rPr>
        <w:t xml:space="preserve">ranging meetings and drafting </w:t>
      </w:r>
      <w:r w:rsidRPr="004B3B9F">
        <w:rPr>
          <w:rFonts w:ascii="Garamond" w:hAnsi="Garamond"/>
        </w:rPr>
        <w:t>agendas for general meetings</w:t>
      </w:r>
    </w:p>
    <w:p w14:paraId="18757A49" w14:textId="77777777" w:rsidR="00063D18" w:rsidRPr="004B3B9F" w:rsidRDefault="00063D18" w:rsidP="00DB4018">
      <w:pPr>
        <w:numPr>
          <w:ilvl w:val="0"/>
          <w:numId w:val="19"/>
        </w:numPr>
        <w:rPr>
          <w:rFonts w:ascii="Garamond" w:hAnsi="Garamond"/>
        </w:rPr>
      </w:pPr>
      <w:r w:rsidRPr="004B3B9F">
        <w:rPr>
          <w:rFonts w:ascii="Garamond" w:hAnsi="Garamond"/>
        </w:rPr>
        <w:t xml:space="preserve">Ensure the executive creates and hands in an accurate financial and activities report at the end of each semester </w:t>
      </w:r>
    </w:p>
    <w:p w14:paraId="60AFAA1E" w14:textId="37367549" w:rsidR="00A24890" w:rsidRPr="001B40C3" w:rsidRDefault="00316711" w:rsidP="00C14FD2"/>
    <w:sectPr w:rsidR="00A24890" w:rsidRPr="001B40C3" w:rsidSect="009F3E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78"/>
    <w:multiLevelType w:val="hybridMultilevel"/>
    <w:tmpl w:val="105E5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1A6B"/>
    <w:multiLevelType w:val="hybridMultilevel"/>
    <w:tmpl w:val="4BD485F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1505AB"/>
    <w:multiLevelType w:val="hybridMultilevel"/>
    <w:tmpl w:val="48F43FD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C336D9"/>
    <w:multiLevelType w:val="hybridMultilevel"/>
    <w:tmpl w:val="C08A08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41331E"/>
    <w:multiLevelType w:val="hybridMultilevel"/>
    <w:tmpl w:val="D234A9DE"/>
    <w:lvl w:ilvl="0" w:tplc="3F3C3B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1775F"/>
    <w:multiLevelType w:val="hybridMultilevel"/>
    <w:tmpl w:val="6EB4498A"/>
    <w:lvl w:ilvl="0" w:tplc="3F18E0BE">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16731"/>
    <w:multiLevelType w:val="hybridMultilevel"/>
    <w:tmpl w:val="8EF27EEA"/>
    <w:lvl w:ilvl="0" w:tplc="40C644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15748"/>
    <w:multiLevelType w:val="hybridMultilevel"/>
    <w:tmpl w:val="68A278C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1F2CE7"/>
    <w:multiLevelType w:val="hybridMultilevel"/>
    <w:tmpl w:val="877298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C86E9F"/>
    <w:multiLevelType w:val="hybridMultilevel"/>
    <w:tmpl w:val="454E1D4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4C9120EE"/>
    <w:multiLevelType w:val="hybridMultilevel"/>
    <w:tmpl w:val="23862D7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9036EC"/>
    <w:multiLevelType w:val="hybridMultilevel"/>
    <w:tmpl w:val="4C4EB19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226C1C"/>
    <w:multiLevelType w:val="hybridMultilevel"/>
    <w:tmpl w:val="8734469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854A92"/>
    <w:multiLevelType w:val="hybridMultilevel"/>
    <w:tmpl w:val="3540545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772C65"/>
    <w:multiLevelType w:val="hybridMultilevel"/>
    <w:tmpl w:val="C02264D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5C433A2E"/>
    <w:multiLevelType w:val="hybridMultilevel"/>
    <w:tmpl w:val="5C8A7BA6"/>
    <w:lvl w:ilvl="0" w:tplc="2DD6E678">
      <w:start w:val="1"/>
      <w:numFmt w:val="lowerRoman"/>
      <w:lvlText w:val="%1."/>
      <w:lvlJc w:val="right"/>
      <w:pPr>
        <w:ind w:left="1637" w:hanging="360"/>
      </w:pPr>
      <w:rPr>
        <w:rFonts w:asciiTheme="minorHAnsi" w:hAnsiTheme="minorHAnsi" w:hint="default"/>
        <w:i w:val="0"/>
        <w:sz w:val="24"/>
        <w:szCs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15:restartNumberingAfterBreak="0">
    <w:nsid w:val="5CB271A2"/>
    <w:multiLevelType w:val="hybridMultilevel"/>
    <w:tmpl w:val="984C33C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043E7C"/>
    <w:multiLevelType w:val="hybridMultilevel"/>
    <w:tmpl w:val="837A7F1C"/>
    <w:lvl w:ilvl="0" w:tplc="211A4B9C">
      <w:start w:val="1"/>
      <w:numFmt w:val="lowerRoman"/>
      <w:lvlText w:val="%1."/>
      <w:lvlJc w:val="left"/>
      <w:pPr>
        <w:ind w:left="1997" w:hanging="720"/>
      </w:pPr>
      <w:rPr>
        <w:rFonts w:hint="default"/>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15:restartNumberingAfterBreak="0">
    <w:nsid w:val="63770A8D"/>
    <w:multiLevelType w:val="hybridMultilevel"/>
    <w:tmpl w:val="D0642E3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CBD4DE2"/>
    <w:multiLevelType w:val="hybridMultilevel"/>
    <w:tmpl w:val="D1FC4C58"/>
    <w:lvl w:ilvl="0" w:tplc="552E15AE">
      <w:start w:val="1"/>
      <w:numFmt w:val="decimal"/>
      <w:lvlText w:val="%1."/>
      <w:lvlJc w:val="left"/>
      <w:pPr>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44"/>
        </w:tabs>
        <w:ind w:left="644"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1875B7"/>
    <w:multiLevelType w:val="hybridMultilevel"/>
    <w:tmpl w:val="8BC8DB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9907EC"/>
    <w:multiLevelType w:val="hybridMultilevel"/>
    <w:tmpl w:val="4B40332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F2352F"/>
    <w:multiLevelType w:val="multilevel"/>
    <w:tmpl w:val="10D4094C"/>
    <w:lvl w:ilvl="0">
      <w:start w:val="1"/>
      <w:numFmt w:val="none"/>
      <w:pStyle w:val="Heading1"/>
      <w:lvlText w:val=""/>
      <w:lvlJc w:val="left"/>
      <w:pPr>
        <w:tabs>
          <w:tab w:val="num" w:pos="1440"/>
        </w:tabs>
        <w:ind w:left="0" w:firstLine="0"/>
      </w:pPr>
      <w:rPr>
        <w:rFonts w:hint="default"/>
      </w:rPr>
    </w:lvl>
    <w:lvl w:ilvl="1">
      <w:start w:val="7"/>
      <w:numFmt w:val="none"/>
      <w:pStyle w:val="Heading2"/>
      <w:isLgl/>
      <w:lvlText w:val=""/>
      <w:lvlJc w:val="left"/>
      <w:pPr>
        <w:tabs>
          <w:tab w:val="num" w:pos="1080"/>
        </w:tabs>
        <w:ind w:left="0" w:firstLine="0"/>
      </w:pPr>
      <w:rPr>
        <w:rFonts w:hint="default"/>
      </w:rPr>
    </w:lvl>
    <w:lvl w:ilvl="2">
      <w:start w:val="168"/>
      <w:numFmt w:val="decimal"/>
      <w:lvlRestart w:val="0"/>
      <w:isLgl/>
      <w:suff w:val="space"/>
      <w:lvlText w:val="Article %3:"/>
      <w:lvlJc w:val="left"/>
      <w:pPr>
        <w:ind w:left="612" w:hanging="432"/>
      </w:pPr>
      <w:rPr>
        <w:rFonts w:ascii="Garamond" w:hAnsi="Garamond"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3" w15:restartNumberingAfterBreak="0">
    <w:nsid w:val="758F2F35"/>
    <w:multiLevelType w:val="hybridMultilevel"/>
    <w:tmpl w:val="88A0FF3A"/>
    <w:lvl w:ilvl="0" w:tplc="211A4B9C">
      <w:start w:val="1"/>
      <w:numFmt w:val="lowerRoman"/>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71"/>
    <w:multiLevelType w:val="hybridMultilevel"/>
    <w:tmpl w:val="464AF0FA"/>
    <w:lvl w:ilvl="0" w:tplc="4A1ECA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6"/>
  </w:num>
  <w:num w:numId="4">
    <w:abstractNumId w:val="3"/>
  </w:num>
  <w:num w:numId="5">
    <w:abstractNumId w:val="20"/>
  </w:num>
  <w:num w:numId="6">
    <w:abstractNumId w:val="10"/>
  </w:num>
  <w:num w:numId="7">
    <w:abstractNumId w:val="12"/>
  </w:num>
  <w:num w:numId="8">
    <w:abstractNumId w:val="6"/>
  </w:num>
  <w:num w:numId="9">
    <w:abstractNumId w:val="21"/>
  </w:num>
  <w:num w:numId="10">
    <w:abstractNumId w:val="8"/>
  </w:num>
  <w:num w:numId="11">
    <w:abstractNumId w:val="7"/>
  </w:num>
  <w:num w:numId="12">
    <w:abstractNumId w:val="4"/>
  </w:num>
  <w:num w:numId="13">
    <w:abstractNumId w:val="2"/>
  </w:num>
  <w:num w:numId="14">
    <w:abstractNumId w:val="24"/>
  </w:num>
  <w:num w:numId="15">
    <w:abstractNumId w:val="5"/>
  </w:num>
  <w:num w:numId="16">
    <w:abstractNumId w:val="11"/>
  </w:num>
  <w:num w:numId="17">
    <w:abstractNumId w:val="13"/>
  </w:num>
  <w:num w:numId="18">
    <w:abstractNumId w:val="18"/>
  </w:num>
  <w:num w:numId="19">
    <w:abstractNumId w:val="1"/>
  </w:num>
  <w:num w:numId="20">
    <w:abstractNumId w:val="17"/>
  </w:num>
  <w:num w:numId="21">
    <w:abstractNumId w:val="15"/>
  </w:num>
  <w:num w:numId="22">
    <w:abstractNumId w:val="14"/>
  </w:num>
  <w:num w:numId="23">
    <w:abstractNumId w:val="9"/>
  </w:num>
  <w:num w:numId="24">
    <w:abstractNumId w:val="0"/>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8C"/>
    <w:rsid w:val="00027DB0"/>
    <w:rsid w:val="000300F1"/>
    <w:rsid w:val="00031351"/>
    <w:rsid w:val="00063D18"/>
    <w:rsid w:val="00095B8E"/>
    <w:rsid w:val="000E1B3A"/>
    <w:rsid w:val="0013450D"/>
    <w:rsid w:val="001553B6"/>
    <w:rsid w:val="001A32DB"/>
    <w:rsid w:val="001B40C3"/>
    <w:rsid w:val="001F2A23"/>
    <w:rsid w:val="00206630"/>
    <w:rsid w:val="002308C6"/>
    <w:rsid w:val="00261659"/>
    <w:rsid w:val="002D6D36"/>
    <w:rsid w:val="002F381B"/>
    <w:rsid w:val="00302E4D"/>
    <w:rsid w:val="00316711"/>
    <w:rsid w:val="00316FA3"/>
    <w:rsid w:val="00335D54"/>
    <w:rsid w:val="00371CF5"/>
    <w:rsid w:val="003E7B74"/>
    <w:rsid w:val="004175DE"/>
    <w:rsid w:val="00466F9B"/>
    <w:rsid w:val="0049512F"/>
    <w:rsid w:val="004962B7"/>
    <w:rsid w:val="004A0F79"/>
    <w:rsid w:val="004A1FB9"/>
    <w:rsid w:val="004B4C6C"/>
    <w:rsid w:val="004B748A"/>
    <w:rsid w:val="004C4770"/>
    <w:rsid w:val="004D0725"/>
    <w:rsid w:val="004D3B8D"/>
    <w:rsid w:val="004E16AD"/>
    <w:rsid w:val="005433DB"/>
    <w:rsid w:val="00553067"/>
    <w:rsid w:val="005B2B57"/>
    <w:rsid w:val="005B6C0C"/>
    <w:rsid w:val="005D0111"/>
    <w:rsid w:val="005E1724"/>
    <w:rsid w:val="005E4FE2"/>
    <w:rsid w:val="00607CAE"/>
    <w:rsid w:val="0063651D"/>
    <w:rsid w:val="00642176"/>
    <w:rsid w:val="00644989"/>
    <w:rsid w:val="0066340F"/>
    <w:rsid w:val="006679C6"/>
    <w:rsid w:val="00675116"/>
    <w:rsid w:val="007405E3"/>
    <w:rsid w:val="0075108C"/>
    <w:rsid w:val="00765A7C"/>
    <w:rsid w:val="007A470C"/>
    <w:rsid w:val="007E0571"/>
    <w:rsid w:val="0080483F"/>
    <w:rsid w:val="008465C6"/>
    <w:rsid w:val="0087206F"/>
    <w:rsid w:val="00881AFD"/>
    <w:rsid w:val="008A4870"/>
    <w:rsid w:val="008D22A8"/>
    <w:rsid w:val="00914A56"/>
    <w:rsid w:val="009275A9"/>
    <w:rsid w:val="009472D3"/>
    <w:rsid w:val="00980974"/>
    <w:rsid w:val="0099145C"/>
    <w:rsid w:val="009B0DAA"/>
    <w:rsid w:val="009C00BB"/>
    <w:rsid w:val="009C66D5"/>
    <w:rsid w:val="009F3EF1"/>
    <w:rsid w:val="00A628CF"/>
    <w:rsid w:val="00A92083"/>
    <w:rsid w:val="00AC6F89"/>
    <w:rsid w:val="00AC7AFE"/>
    <w:rsid w:val="00AD5A95"/>
    <w:rsid w:val="00B06DC8"/>
    <w:rsid w:val="00B379B1"/>
    <w:rsid w:val="00B44020"/>
    <w:rsid w:val="00BA61EB"/>
    <w:rsid w:val="00BB3A92"/>
    <w:rsid w:val="00BC29BB"/>
    <w:rsid w:val="00BC475E"/>
    <w:rsid w:val="00BD44B0"/>
    <w:rsid w:val="00BF0112"/>
    <w:rsid w:val="00C14FD2"/>
    <w:rsid w:val="00C50159"/>
    <w:rsid w:val="00C57D2A"/>
    <w:rsid w:val="00C8422E"/>
    <w:rsid w:val="00CA7E38"/>
    <w:rsid w:val="00DA0892"/>
    <w:rsid w:val="00DB4018"/>
    <w:rsid w:val="00DB6C0C"/>
    <w:rsid w:val="00DF7FC9"/>
    <w:rsid w:val="00E0338B"/>
    <w:rsid w:val="00E36AD2"/>
    <w:rsid w:val="00E8178D"/>
    <w:rsid w:val="00E96845"/>
    <w:rsid w:val="00EB4984"/>
    <w:rsid w:val="00EC78F7"/>
    <w:rsid w:val="00EE6956"/>
    <w:rsid w:val="00F43038"/>
    <w:rsid w:val="00F64711"/>
    <w:rsid w:val="00F663FB"/>
    <w:rsid w:val="00F9085E"/>
    <w:rsid w:val="00FD6FF9"/>
    <w:rsid w:val="0427A3E2"/>
    <w:rsid w:val="09FB5824"/>
    <w:rsid w:val="0FEC6C66"/>
    <w:rsid w:val="13C57AEE"/>
    <w:rsid w:val="2153F7ED"/>
    <w:rsid w:val="23687A5A"/>
    <w:rsid w:val="2DD51430"/>
    <w:rsid w:val="42C30D4D"/>
    <w:rsid w:val="432DAF60"/>
    <w:rsid w:val="44CAB4E4"/>
    <w:rsid w:val="45E9364E"/>
    <w:rsid w:val="4DC85499"/>
    <w:rsid w:val="5947B69A"/>
    <w:rsid w:val="5AE386FB"/>
    <w:rsid w:val="62B9AED3"/>
    <w:rsid w:val="6ECCBD1E"/>
    <w:rsid w:val="6F7F31B7"/>
    <w:rsid w:val="7DC1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9D0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108C"/>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qFormat/>
    <w:rsid w:val="0075108C"/>
    <w:pPr>
      <w:keepNext/>
      <w:numPr>
        <w:numId w:val="1"/>
      </w:numPr>
      <w:spacing w:before="240" w:after="60"/>
      <w:outlineLvl w:val="0"/>
    </w:pPr>
    <w:rPr>
      <w:rFonts w:ascii="Arial" w:eastAsia="Calibri" w:hAnsi="Arial"/>
      <w:b/>
      <w:bCs/>
      <w:kern w:val="32"/>
      <w:sz w:val="32"/>
      <w:szCs w:val="32"/>
      <w:lang w:val="x-none"/>
    </w:rPr>
  </w:style>
  <w:style w:type="paragraph" w:styleId="Heading2">
    <w:name w:val="heading 2"/>
    <w:basedOn w:val="Normal"/>
    <w:next w:val="Normal"/>
    <w:link w:val="Heading2Char"/>
    <w:qFormat/>
    <w:rsid w:val="0075108C"/>
    <w:pPr>
      <w:keepNext/>
      <w:numPr>
        <w:ilvl w:val="1"/>
        <w:numId w:val="1"/>
      </w:numPr>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qFormat/>
    <w:rsid w:val="0075108C"/>
    <w:pPr>
      <w:keepNext/>
      <w:spacing w:before="240" w:after="60"/>
      <w:outlineLvl w:val="2"/>
    </w:pPr>
    <w:rPr>
      <w:rFonts w:ascii="Arial" w:eastAsia="Calibri" w:hAnsi="Arial"/>
      <w:b/>
      <w:bCs/>
      <w:sz w:val="26"/>
      <w:szCs w:val="26"/>
      <w:lang w:val="x-none"/>
    </w:rPr>
  </w:style>
  <w:style w:type="paragraph" w:styleId="Heading4">
    <w:name w:val="heading 4"/>
    <w:basedOn w:val="Normal"/>
    <w:next w:val="Normal"/>
    <w:link w:val="Heading4Char"/>
    <w:qFormat/>
    <w:rsid w:val="0075108C"/>
    <w:pPr>
      <w:keepNext/>
      <w:numPr>
        <w:ilvl w:val="3"/>
        <w:numId w:val="1"/>
      </w:numPr>
      <w:spacing w:before="240" w:after="60"/>
      <w:outlineLvl w:val="3"/>
    </w:pPr>
    <w:rPr>
      <w:rFonts w:eastAsia="Calibri"/>
      <w:b/>
      <w:bCs/>
      <w:sz w:val="28"/>
      <w:szCs w:val="28"/>
      <w:lang w:val="x-none"/>
    </w:rPr>
  </w:style>
  <w:style w:type="paragraph" w:styleId="Heading5">
    <w:name w:val="heading 5"/>
    <w:basedOn w:val="Normal"/>
    <w:next w:val="Normal"/>
    <w:link w:val="Heading5Char"/>
    <w:qFormat/>
    <w:rsid w:val="0075108C"/>
    <w:pPr>
      <w:numPr>
        <w:ilvl w:val="4"/>
        <w:numId w:val="1"/>
      </w:numPr>
      <w:spacing w:before="240" w:after="60"/>
      <w:outlineLvl w:val="4"/>
    </w:pPr>
    <w:rPr>
      <w:rFonts w:eastAsia="Calibri"/>
      <w:b/>
      <w:bCs/>
      <w:i/>
      <w:iCs/>
      <w:sz w:val="26"/>
      <w:szCs w:val="26"/>
      <w:lang w:val="x-none"/>
    </w:rPr>
  </w:style>
  <w:style w:type="paragraph" w:styleId="Heading6">
    <w:name w:val="heading 6"/>
    <w:basedOn w:val="Normal"/>
    <w:next w:val="Normal"/>
    <w:link w:val="Heading6Char"/>
    <w:qFormat/>
    <w:rsid w:val="0075108C"/>
    <w:pPr>
      <w:numPr>
        <w:ilvl w:val="5"/>
        <w:numId w:val="1"/>
      </w:numPr>
      <w:spacing w:before="240" w:after="60"/>
      <w:outlineLvl w:val="5"/>
    </w:pPr>
    <w:rPr>
      <w:rFonts w:eastAsia="Calibri"/>
      <w:b/>
      <w:bCs/>
      <w:sz w:val="22"/>
      <w:szCs w:val="22"/>
      <w:lang w:val="x-none"/>
    </w:rPr>
  </w:style>
  <w:style w:type="paragraph" w:styleId="Heading7">
    <w:name w:val="heading 7"/>
    <w:basedOn w:val="Normal"/>
    <w:next w:val="Normal"/>
    <w:link w:val="Heading7Char"/>
    <w:qFormat/>
    <w:rsid w:val="0075108C"/>
    <w:pPr>
      <w:numPr>
        <w:ilvl w:val="6"/>
        <w:numId w:val="1"/>
      </w:numPr>
      <w:spacing w:before="240" w:after="60"/>
      <w:outlineLvl w:val="6"/>
    </w:pPr>
    <w:rPr>
      <w:rFonts w:eastAsia="Calibri"/>
      <w:lang w:val="x-none"/>
    </w:rPr>
  </w:style>
  <w:style w:type="paragraph" w:styleId="Heading8">
    <w:name w:val="heading 8"/>
    <w:basedOn w:val="Normal"/>
    <w:next w:val="Normal"/>
    <w:link w:val="Heading8Char"/>
    <w:qFormat/>
    <w:rsid w:val="0075108C"/>
    <w:pPr>
      <w:numPr>
        <w:ilvl w:val="7"/>
        <w:numId w:val="1"/>
      </w:numPr>
      <w:spacing w:before="240" w:after="60"/>
      <w:outlineLvl w:val="7"/>
    </w:pPr>
    <w:rPr>
      <w:rFonts w:eastAsia="Calibri"/>
      <w:i/>
      <w:iCs/>
      <w:lang w:val="x-none"/>
    </w:rPr>
  </w:style>
  <w:style w:type="paragraph" w:styleId="Heading9">
    <w:name w:val="heading 9"/>
    <w:basedOn w:val="Normal"/>
    <w:next w:val="Normal"/>
    <w:link w:val="Heading9Char"/>
    <w:qFormat/>
    <w:rsid w:val="0075108C"/>
    <w:pPr>
      <w:numPr>
        <w:ilvl w:val="8"/>
        <w:numId w:val="1"/>
      </w:numPr>
      <w:spacing w:before="240" w:after="60"/>
      <w:outlineLvl w:val="8"/>
    </w:pPr>
    <w:rPr>
      <w:rFonts w:ascii="Arial" w:eastAsia="Calibri"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08C"/>
    <w:rPr>
      <w:rFonts w:ascii="Arial" w:eastAsia="Calibri" w:hAnsi="Arial" w:cs="Times New Roman"/>
      <w:b/>
      <w:bCs/>
      <w:kern w:val="32"/>
      <w:sz w:val="32"/>
      <w:szCs w:val="32"/>
      <w:lang w:val="x-none" w:eastAsia="ar-SA"/>
    </w:rPr>
  </w:style>
  <w:style w:type="character" w:customStyle="1" w:styleId="Heading2Char">
    <w:name w:val="Heading 2 Char"/>
    <w:basedOn w:val="DefaultParagraphFont"/>
    <w:link w:val="Heading2"/>
    <w:rsid w:val="0075108C"/>
    <w:rPr>
      <w:rFonts w:ascii="Arial" w:eastAsia="Calibri" w:hAnsi="Arial" w:cs="Times New Roman"/>
      <w:b/>
      <w:bCs/>
      <w:i/>
      <w:iCs/>
      <w:sz w:val="28"/>
      <w:szCs w:val="28"/>
      <w:lang w:val="x-none" w:eastAsia="ar-SA"/>
    </w:rPr>
  </w:style>
  <w:style w:type="character" w:customStyle="1" w:styleId="Heading3Char">
    <w:name w:val="Heading 3 Char"/>
    <w:basedOn w:val="DefaultParagraphFont"/>
    <w:link w:val="Heading3"/>
    <w:rsid w:val="0075108C"/>
    <w:rPr>
      <w:rFonts w:ascii="Arial" w:eastAsia="Calibri" w:hAnsi="Arial" w:cs="Times New Roman"/>
      <w:b/>
      <w:bCs/>
      <w:sz w:val="26"/>
      <w:szCs w:val="26"/>
      <w:lang w:val="x-none" w:eastAsia="ar-SA"/>
    </w:rPr>
  </w:style>
  <w:style w:type="character" w:customStyle="1" w:styleId="Heading4Char">
    <w:name w:val="Heading 4 Char"/>
    <w:basedOn w:val="DefaultParagraphFont"/>
    <w:link w:val="Heading4"/>
    <w:rsid w:val="0075108C"/>
    <w:rPr>
      <w:rFonts w:ascii="Times New Roman" w:eastAsia="Calibri" w:hAnsi="Times New Roman" w:cs="Times New Roman"/>
      <w:b/>
      <w:bCs/>
      <w:sz w:val="28"/>
      <w:szCs w:val="28"/>
      <w:lang w:val="x-none" w:eastAsia="ar-SA"/>
    </w:rPr>
  </w:style>
  <w:style w:type="character" w:customStyle="1" w:styleId="Heading5Char">
    <w:name w:val="Heading 5 Char"/>
    <w:basedOn w:val="DefaultParagraphFont"/>
    <w:link w:val="Heading5"/>
    <w:rsid w:val="0075108C"/>
    <w:rPr>
      <w:rFonts w:ascii="Times New Roman" w:eastAsia="Calibri" w:hAnsi="Times New Roman" w:cs="Times New Roman"/>
      <w:b/>
      <w:bCs/>
      <w:i/>
      <w:iCs/>
      <w:sz w:val="26"/>
      <w:szCs w:val="26"/>
      <w:lang w:val="x-none" w:eastAsia="ar-SA"/>
    </w:rPr>
  </w:style>
  <w:style w:type="character" w:customStyle="1" w:styleId="Heading6Char">
    <w:name w:val="Heading 6 Char"/>
    <w:basedOn w:val="DefaultParagraphFont"/>
    <w:link w:val="Heading6"/>
    <w:rsid w:val="0075108C"/>
    <w:rPr>
      <w:rFonts w:ascii="Times New Roman" w:eastAsia="Calibri" w:hAnsi="Times New Roman" w:cs="Times New Roman"/>
      <w:b/>
      <w:bCs/>
      <w:sz w:val="22"/>
      <w:szCs w:val="22"/>
      <w:lang w:val="x-none" w:eastAsia="ar-SA"/>
    </w:rPr>
  </w:style>
  <w:style w:type="character" w:customStyle="1" w:styleId="Heading7Char">
    <w:name w:val="Heading 7 Char"/>
    <w:basedOn w:val="DefaultParagraphFont"/>
    <w:link w:val="Heading7"/>
    <w:rsid w:val="0075108C"/>
    <w:rPr>
      <w:rFonts w:ascii="Times New Roman" w:eastAsia="Calibri" w:hAnsi="Times New Roman" w:cs="Times New Roman"/>
      <w:lang w:val="x-none" w:eastAsia="ar-SA"/>
    </w:rPr>
  </w:style>
  <w:style w:type="character" w:customStyle="1" w:styleId="Heading8Char">
    <w:name w:val="Heading 8 Char"/>
    <w:basedOn w:val="DefaultParagraphFont"/>
    <w:link w:val="Heading8"/>
    <w:rsid w:val="0075108C"/>
    <w:rPr>
      <w:rFonts w:ascii="Times New Roman" w:eastAsia="Calibri" w:hAnsi="Times New Roman" w:cs="Times New Roman"/>
      <w:i/>
      <w:iCs/>
      <w:lang w:val="x-none" w:eastAsia="ar-SA"/>
    </w:rPr>
  </w:style>
  <w:style w:type="character" w:customStyle="1" w:styleId="Heading9Char">
    <w:name w:val="Heading 9 Char"/>
    <w:basedOn w:val="DefaultParagraphFont"/>
    <w:link w:val="Heading9"/>
    <w:rsid w:val="0075108C"/>
    <w:rPr>
      <w:rFonts w:ascii="Arial" w:eastAsia="Calibri" w:hAnsi="Arial" w:cs="Times New Roman"/>
      <w:sz w:val="22"/>
      <w:szCs w:val="22"/>
      <w:lang w:val="x-none" w:eastAsia="ar-SA"/>
    </w:rPr>
  </w:style>
  <w:style w:type="paragraph" w:styleId="ListParagraph">
    <w:name w:val="List Paragraph"/>
    <w:basedOn w:val="Normal"/>
    <w:uiPriority w:val="34"/>
    <w:qFormat/>
    <w:rsid w:val="00A92083"/>
    <w:pPr>
      <w:ind w:left="720"/>
    </w:pPr>
  </w:style>
  <w:style w:type="character" w:styleId="CommentReference">
    <w:name w:val="annotation reference"/>
    <w:uiPriority w:val="99"/>
    <w:rsid w:val="00302E4D"/>
    <w:rPr>
      <w:sz w:val="18"/>
      <w:szCs w:val="18"/>
    </w:rPr>
  </w:style>
  <w:style w:type="paragraph" w:styleId="CommentText">
    <w:name w:val="annotation text"/>
    <w:basedOn w:val="Normal"/>
    <w:link w:val="CommentTextChar"/>
    <w:uiPriority w:val="99"/>
    <w:rsid w:val="00302E4D"/>
    <w:rPr>
      <w:sz w:val="20"/>
    </w:rPr>
  </w:style>
  <w:style w:type="character" w:customStyle="1" w:styleId="CommentTextChar">
    <w:name w:val="Comment Text Char"/>
    <w:basedOn w:val="DefaultParagraphFont"/>
    <w:link w:val="CommentText"/>
    <w:uiPriority w:val="99"/>
    <w:rsid w:val="00302E4D"/>
    <w:rPr>
      <w:rFonts w:ascii="Times New Roman" w:eastAsia="Times New Roman" w:hAnsi="Times New Roman" w:cs="Times New Roman"/>
      <w:sz w:val="20"/>
      <w:lang w:eastAsia="ar-SA"/>
    </w:rPr>
  </w:style>
  <w:style w:type="paragraph" w:styleId="BalloonText">
    <w:name w:val="Balloon Text"/>
    <w:basedOn w:val="Normal"/>
    <w:link w:val="BalloonTextChar"/>
    <w:uiPriority w:val="99"/>
    <w:semiHidden/>
    <w:unhideWhenUsed/>
    <w:rsid w:val="00302E4D"/>
    <w:rPr>
      <w:sz w:val="18"/>
      <w:szCs w:val="18"/>
    </w:rPr>
  </w:style>
  <w:style w:type="character" w:customStyle="1" w:styleId="BalloonTextChar">
    <w:name w:val="Balloon Text Char"/>
    <w:basedOn w:val="DefaultParagraphFont"/>
    <w:link w:val="BalloonText"/>
    <w:uiPriority w:val="99"/>
    <w:semiHidden/>
    <w:rsid w:val="00302E4D"/>
    <w:rPr>
      <w:rFonts w:ascii="Times New Roman" w:eastAsia="Times New Roman" w:hAnsi="Times New Roman" w:cs="Times New Roman"/>
      <w:sz w:val="18"/>
      <w:szCs w:val="18"/>
      <w:lang w:eastAsia="ar-SA"/>
    </w:rPr>
  </w:style>
  <w:style w:type="paragraph" w:customStyle="1" w:styleId="ColorfulList-Accent11">
    <w:name w:val="Colorful List - Accent 11"/>
    <w:basedOn w:val="Normal"/>
    <w:qFormat/>
    <w:rsid w:val="00BF0112"/>
    <w:pPr>
      <w:suppressAutoHyphens w:val="0"/>
      <w:ind w:left="720"/>
      <w:contextualSpacing/>
    </w:pPr>
    <w:rPr>
      <w:rFonts w:ascii="Cambria" w:hAnsi="Cambria"/>
      <w:lang w:eastAsia="en-US"/>
    </w:rPr>
  </w:style>
  <w:style w:type="paragraph" w:customStyle="1" w:styleId="FreeFormA">
    <w:name w:val="Free Form A"/>
    <w:rsid w:val="008D22A8"/>
    <w:rPr>
      <w:rFonts w:ascii="Times New Roman" w:eastAsia="ヒラギノ角ゴ Pro W3" w:hAnsi="Times New Roman" w:cs="Times New Roman"/>
      <w:color w:val="000000"/>
      <w:sz w:val="20"/>
      <w:szCs w:val="20"/>
    </w:rPr>
  </w:style>
  <w:style w:type="paragraph" w:styleId="BodyText">
    <w:name w:val="Body Text"/>
    <w:basedOn w:val="Normal"/>
    <w:link w:val="BodyTextChar"/>
    <w:rsid w:val="001B40C3"/>
    <w:pPr>
      <w:spacing w:after="120"/>
    </w:pPr>
    <w:rPr>
      <w:sz w:val="20"/>
    </w:rPr>
  </w:style>
  <w:style w:type="character" w:customStyle="1" w:styleId="BodyTextChar">
    <w:name w:val="Body Text Char"/>
    <w:basedOn w:val="DefaultParagraphFont"/>
    <w:link w:val="BodyText"/>
    <w:rsid w:val="001B40C3"/>
    <w:rPr>
      <w:rFonts w:ascii="Times New Roman" w:eastAsia="Times New Roman" w:hAnsi="Times New Roman" w:cs="Times New Roman"/>
      <w:sz w:val="20"/>
      <w:lang w:eastAsia="ar-SA"/>
    </w:rPr>
  </w:style>
  <w:style w:type="paragraph" w:styleId="CommentSubject">
    <w:name w:val="annotation subject"/>
    <w:basedOn w:val="CommentText"/>
    <w:next w:val="CommentText"/>
    <w:link w:val="CommentSubjectChar"/>
    <w:uiPriority w:val="99"/>
    <w:semiHidden/>
    <w:unhideWhenUsed/>
    <w:rsid w:val="00914A56"/>
    <w:rPr>
      <w:b/>
      <w:bCs/>
      <w:szCs w:val="20"/>
    </w:rPr>
  </w:style>
  <w:style w:type="character" w:customStyle="1" w:styleId="CommentSubjectChar">
    <w:name w:val="Comment Subject Char"/>
    <w:basedOn w:val="CommentTextChar"/>
    <w:link w:val="CommentSubject"/>
    <w:uiPriority w:val="99"/>
    <w:semiHidden/>
    <w:rsid w:val="00914A5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2207</Words>
  <Characters>12584</Characters>
  <Application>Microsoft Office Word</Application>
  <DocSecurity>0</DocSecurity>
  <Lines>104</Lines>
  <Paragraphs>29</Paragraphs>
  <ScaleCrop>false</ScaleCrop>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Fullerton - Chair of Council</dc:creator>
  <cp:keywords/>
  <dc:description/>
  <cp:lastModifiedBy>Anna Payson</cp:lastModifiedBy>
  <cp:revision>2</cp:revision>
  <dcterms:created xsi:type="dcterms:W3CDTF">2023-03-13T15:45:00Z</dcterms:created>
  <dcterms:modified xsi:type="dcterms:W3CDTF">2023-03-13T15:45:00Z</dcterms:modified>
</cp:coreProperties>
</file>