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164B1B" w:rsidRDefault="00107BAB" w:rsidP="00164B1B">
      <w:pPr>
        <w:pStyle w:val="normal0"/>
      </w:pP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2857500</wp:posOffset>
                </wp:positionV>
                <wp:extent cx="5143500" cy="2400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6736C" w:rsidRPr="00164B1B" w:rsidRDefault="0086736C" w:rsidP="00164B1B">
                            <w:pPr>
                              <w:spacing w:line="240" w:lineRule="auto"/>
                              <w:jc w:val="center"/>
                              <w:rPr>
                                <w:rFonts w:ascii="Bangla Sangam MN" w:eastAsia="Osaka" w:hAnsi="Bangla Sangam MN" w:cs="Times New Roman"/>
                                <w:color w:val="3399CC"/>
                                <w:sz w:val="44"/>
                                <w:szCs w:val="44"/>
                              </w:rPr>
                            </w:pPr>
                            <w:proofErr w:type="spellStart"/>
                            <w:r w:rsidRPr="00164B1B">
                              <w:rPr>
                                <w:rFonts w:ascii="Bangla Sangam MN" w:eastAsia="Osaka" w:hAnsi="Bangla Sangam MN" w:cs="Times New Roman"/>
                                <w:color w:val="3399CC"/>
                                <w:sz w:val="44"/>
                                <w:szCs w:val="44"/>
                              </w:rPr>
                              <w:t>StFX</w:t>
                            </w:r>
                            <w:proofErr w:type="spellEnd"/>
                            <w:r w:rsidRPr="00164B1B">
                              <w:rPr>
                                <w:rFonts w:ascii="Bangla Sangam MN" w:eastAsia="Osaka" w:hAnsi="Bangla Sangam MN" w:cs="Times New Roman"/>
                                <w:color w:val="3399CC"/>
                                <w:sz w:val="44"/>
                                <w:szCs w:val="44"/>
                              </w:rPr>
                              <w:t xml:space="preserve"> Students’</w:t>
                            </w:r>
                            <w:r>
                              <w:rPr>
                                <w:rFonts w:ascii="Bangla Sangam MN" w:eastAsia="Osaka" w:hAnsi="Bangla Sangam MN" w:cs="Times New Roman"/>
                                <w:color w:val="3399CC"/>
                                <w:sz w:val="44"/>
                                <w:szCs w:val="44"/>
                              </w:rPr>
                              <w:t xml:space="preserve"> </w:t>
                            </w:r>
                            <w:r w:rsidRPr="00164B1B">
                              <w:rPr>
                                <w:rFonts w:ascii="Bangla Sangam MN" w:eastAsia="Osaka" w:hAnsi="Bangla Sangam MN" w:cs="Times New Roman"/>
                                <w:color w:val="3399CC"/>
                                <w:sz w:val="44"/>
                                <w:szCs w:val="44"/>
                              </w:rPr>
                              <w:t>Union</w:t>
                            </w:r>
                          </w:p>
                          <w:p w:rsidR="0086736C" w:rsidRPr="00164B1B" w:rsidRDefault="0086736C" w:rsidP="00164B1B">
                            <w:pPr>
                              <w:spacing w:line="240" w:lineRule="auto"/>
                              <w:jc w:val="center"/>
                              <w:rPr>
                                <w:rFonts w:ascii="Bangla Sangam MN" w:eastAsia="Osaka" w:hAnsi="Bangla Sangam MN" w:cs="Times New Roman"/>
                                <w:color w:val="FD7812"/>
                                <w:sz w:val="56"/>
                                <w:szCs w:val="56"/>
                              </w:rPr>
                            </w:pPr>
                            <w:r w:rsidRPr="00164B1B">
                              <w:rPr>
                                <w:rFonts w:ascii="Bangla Sangam MN" w:eastAsia="Osaka" w:hAnsi="Bangla Sangam MN" w:cs="Times New Roman"/>
                                <w:color w:val="FD7812"/>
                                <w:sz w:val="56"/>
                                <w:szCs w:val="56"/>
                              </w:rPr>
                              <w:t>STRATEGIC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6pt;margin-top:225pt;width:405pt;height:18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xphM0CAAAP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" filled="f" stroked="f">
                <v:textbox>
                  <w:txbxContent>
                    <w:p w:rsidR="0086736C" w:rsidRPr="00164B1B" w:rsidRDefault="0086736C" w:rsidP="00164B1B">
                      <w:pPr>
                        <w:spacing w:line="240" w:lineRule="auto"/>
                        <w:jc w:val="center"/>
                        <w:rPr>
                          <w:rFonts w:ascii="Bangla Sangam MN" w:eastAsia="Osaka" w:hAnsi="Bangla Sangam MN" w:cs="Times New Roman"/>
                          <w:color w:val="3399CC"/>
                          <w:sz w:val="44"/>
                          <w:szCs w:val="44"/>
                        </w:rPr>
                      </w:pPr>
                      <w:proofErr w:type="spellStart"/>
                      <w:r w:rsidRPr="00164B1B">
                        <w:rPr>
                          <w:rFonts w:ascii="Bangla Sangam MN" w:eastAsia="Osaka" w:hAnsi="Bangla Sangam MN" w:cs="Times New Roman"/>
                          <w:color w:val="3399CC"/>
                          <w:sz w:val="44"/>
                          <w:szCs w:val="44"/>
                        </w:rPr>
                        <w:t>StFX</w:t>
                      </w:r>
                      <w:proofErr w:type="spellEnd"/>
                      <w:r w:rsidRPr="00164B1B">
                        <w:rPr>
                          <w:rFonts w:ascii="Bangla Sangam MN" w:eastAsia="Osaka" w:hAnsi="Bangla Sangam MN" w:cs="Times New Roman"/>
                          <w:color w:val="3399CC"/>
                          <w:sz w:val="44"/>
                          <w:szCs w:val="44"/>
                        </w:rPr>
                        <w:t xml:space="preserve"> Students’</w:t>
                      </w:r>
                      <w:r>
                        <w:rPr>
                          <w:rFonts w:ascii="Bangla Sangam MN" w:eastAsia="Osaka" w:hAnsi="Bangla Sangam MN" w:cs="Times New Roman"/>
                          <w:color w:val="3399CC"/>
                          <w:sz w:val="44"/>
                          <w:szCs w:val="44"/>
                        </w:rPr>
                        <w:t xml:space="preserve"> </w:t>
                      </w:r>
                      <w:r w:rsidRPr="00164B1B">
                        <w:rPr>
                          <w:rFonts w:ascii="Bangla Sangam MN" w:eastAsia="Osaka" w:hAnsi="Bangla Sangam MN" w:cs="Times New Roman"/>
                          <w:color w:val="3399CC"/>
                          <w:sz w:val="44"/>
                          <w:szCs w:val="44"/>
                        </w:rPr>
                        <w:t>Union</w:t>
                      </w:r>
                    </w:p>
                    <w:p w:rsidR="0086736C" w:rsidRPr="00164B1B" w:rsidRDefault="0086736C" w:rsidP="00164B1B">
                      <w:pPr>
                        <w:spacing w:line="240" w:lineRule="auto"/>
                        <w:jc w:val="center"/>
                        <w:rPr>
                          <w:rFonts w:ascii="Bangla Sangam MN" w:eastAsia="Osaka" w:hAnsi="Bangla Sangam MN" w:cs="Times New Roman"/>
                          <w:color w:val="FD7812"/>
                          <w:sz w:val="56"/>
                          <w:szCs w:val="56"/>
                        </w:rPr>
                      </w:pPr>
                      <w:r w:rsidRPr="00164B1B">
                        <w:rPr>
                          <w:rFonts w:ascii="Bangla Sangam MN" w:eastAsia="Osaka" w:hAnsi="Bangla Sangam MN" w:cs="Times New Roman"/>
                          <w:color w:val="FD7812"/>
                          <w:sz w:val="56"/>
                          <w:szCs w:val="56"/>
                        </w:rPr>
                        <w:t>STRATEGIC PLAN</w:t>
                      </w:r>
                    </w:p>
                  </w:txbxContent>
                </v:textbox>
                <w10:wrap type="square"/>
              </v:shape>
            </w:pict>
          </mc:Fallback>
        </mc:AlternateContent>
      </w:r>
      <w:r w:rsidRPr="00107BAB">
        <w:rPr>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28575</wp:posOffset>
            </wp:positionV>
            <wp:extent cx="6143625" cy="8100060"/>
            <wp:effectExtent l="25400" t="25400" r="28575" b="27940"/>
            <wp:wrapThrough wrapText="bothSides">
              <wp:wrapPolygon edited="0">
                <wp:start x="-89" y="-68"/>
                <wp:lineTo x="-89" y="21607"/>
                <wp:lineTo x="21611" y="21607"/>
                <wp:lineTo x="21611" y="-68"/>
                <wp:lineTo x="-89" y="-68"/>
              </wp:wrapPolygon>
            </wp:wrapThrough>
            <wp:docPr id="1" name="Picture 1" descr="Description: ::Desktop:C1011 OfficialLogoTheU CBaxter.jpg"/>
            <wp:cNvGraphicFramePr/>
            <a:graphic xmlns:a="http://schemas.openxmlformats.org/drawingml/2006/main">
              <a:graphicData uri="http://schemas.openxmlformats.org/drawingml/2006/picture">
                <pic:pic xmlns:pic="http://schemas.openxmlformats.org/drawingml/2006/picture">
                  <pic:nvPicPr>
                    <pic:cNvPr id="1" name="Picture 1" descr="Description: ::Desktop:C1011 OfficialLogoTheU CBaxter.jpg"/>
                    <pic:cNvPicPr/>
                  </pic:nvPicPr>
                  <pic:blipFill>
                    <a:blip r:embed="rId9">
                      <a:alphaModFix amt="39000"/>
                      <a:extLst>
                        <a:ext uri="{28A0092B-C50C-407E-A947-70E740481C1C}">
                          <a14:useLocalDpi xmlns:a14="http://schemas.microsoft.com/office/drawing/2010/main" val="0"/>
                        </a:ext>
                      </a:extLst>
                    </a:blip>
                    <a:srcRect/>
                    <a:stretch>
                      <a:fillRect/>
                    </a:stretch>
                  </pic:blipFill>
                  <pic:spPr bwMode="auto">
                    <a:xfrm>
                      <a:off x="0" y="0"/>
                      <a:ext cx="6143625" cy="81000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164B1B" w:rsidRDefault="00164B1B" w:rsidP="00164B1B">
      <w:pPr>
        <w:pStyle w:val="normal0"/>
        <w:rPr>
          <w:color w:val="FD7812"/>
          <w:sz w:val="36"/>
          <w:u w:val="single"/>
        </w:rPr>
      </w:pPr>
    </w:p>
    <w:p w:rsidR="00A21CCB" w:rsidRDefault="0086736C" w:rsidP="00164B1B">
      <w:pPr>
        <w:pStyle w:val="normal0"/>
        <w:rPr>
          <w:color w:val="FD7812"/>
          <w:sz w:val="36"/>
          <w:u w:val="single"/>
        </w:rPr>
      </w:pPr>
      <w:r>
        <w:rPr>
          <w:color w:val="FD7812"/>
          <w:sz w:val="36"/>
          <w:u w:val="single"/>
        </w:rPr>
        <w:t xml:space="preserve">The </w:t>
      </w:r>
      <w:proofErr w:type="spellStart"/>
      <w:r>
        <w:rPr>
          <w:color w:val="FD7812"/>
          <w:sz w:val="36"/>
          <w:u w:val="single"/>
        </w:rPr>
        <w:t>St</w:t>
      </w:r>
      <w:r w:rsidR="000A6DF9" w:rsidRPr="00164B1B">
        <w:rPr>
          <w:color w:val="FD7812"/>
          <w:sz w:val="36"/>
          <w:u w:val="single"/>
        </w:rPr>
        <w:t>FX</w:t>
      </w:r>
      <w:proofErr w:type="spellEnd"/>
      <w:r w:rsidR="000A6DF9" w:rsidRPr="00164B1B">
        <w:rPr>
          <w:color w:val="FD7812"/>
          <w:sz w:val="36"/>
          <w:u w:val="single"/>
        </w:rPr>
        <w:t xml:space="preserve"> Students’ Union Strategic Plan Table of Contents</w:t>
      </w:r>
    </w:p>
    <w:p w:rsidR="00164B1B" w:rsidRPr="00164B1B" w:rsidRDefault="00164B1B" w:rsidP="00164B1B">
      <w:pPr>
        <w:pStyle w:val="normal0"/>
        <w:rPr>
          <w:color w:val="FD7812"/>
        </w:rPr>
      </w:pPr>
    </w:p>
    <w:p w:rsidR="00A21CCB" w:rsidRPr="0086736C" w:rsidRDefault="000A6DF9" w:rsidP="00164B1B">
      <w:pPr>
        <w:pStyle w:val="normal0"/>
        <w:numPr>
          <w:ilvl w:val="0"/>
          <w:numId w:val="24"/>
        </w:numPr>
        <w:rPr>
          <w:color w:val="2864C0"/>
          <w:sz w:val="24"/>
          <w:szCs w:val="24"/>
        </w:rPr>
      </w:pPr>
      <w:r w:rsidRPr="0086736C">
        <w:rPr>
          <w:color w:val="2864C0"/>
          <w:sz w:val="24"/>
          <w:szCs w:val="24"/>
        </w:rPr>
        <w:t>Strategic Plan Preamble</w:t>
      </w:r>
    </w:p>
    <w:p w:rsidR="00A21CCB" w:rsidRPr="0086736C" w:rsidRDefault="000A6DF9" w:rsidP="00164B1B">
      <w:pPr>
        <w:pStyle w:val="normal0"/>
        <w:numPr>
          <w:ilvl w:val="0"/>
          <w:numId w:val="24"/>
        </w:numPr>
        <w:rPr>
          <w:color w:val="2864C0"/>
          <w:sz w:val="24"/>
          <w:szCs w:val="24"/>
        </w:rPr>
      </w:pPr>
      <w:r w:rsidRPr="0086736C">
        <w:rPr>
          <w:color w:val="2864C0"/>
          <w:sz w:val="24"/>
          <w:szCs w:val="24"/>
        </w:rPr>
        <w:t>Strategic Plan Process Outline</w:t>
      </w:r>
    </w:p>
    <w:p w:rsidR="00A21CCB" w:rsidRPr="0086736C" w:rsidRDefault="000A6DF9" w:rsidP="00164B1B">
      <w:pPr>
        <w:pStyle w:val="normal0"/>
        <w:numPr>
          <w:ilvl w:val="0"/>
          <w:numId w:val="24"/>
        </w:numPr>
        <w:rPr>
          <w:color w:val="2864C0"/>
          <w:sz w:val="24"/>
          <w:szCs w:val="24"/>
        </w:rPr>
      </w:pPr>
      <w:r w:rsidRPr="0086736C">
        <w:rPr>
          <w:color w:val="2864C0"/>
          <w:sz w:val="24"/>
          <w:szCs w:val="24"/>
        </w:rPr>
        <w:t xml:space="preserve">Core Values </w:t>
      </w:r>
    </w:p>
    <w:p w:rsidR="0086736C" w:rsidRPr="0086736C" w:rsidRDefault="000A6DF9" w:rsidP="0086736C">
      <w:pPr>
        <w:pStyle w:val="normal0"/>
        <w:numPr>
          <w:ilvl w:val="0"/>
          <w:numId w:val="24"/>
        </w:numPr>
        <w:rPr>
          <w:color w:val="2864C0"/>
          <w:sz w:val="24"/>
          <w:szCs w:val="24"/>
        </w:rPr>
      </w:pPr>
      <w:r w:rsidRPr="0086736C">
        <w:rPr>
          <w:color w:val="2864C0"/>
          <w:sz w:val="24"/>
          <w:szCs w:val="24"/>
        </w:rPr>
        <w:t>Goals and Objectives</w:t>
      </w:r>
    </w:p>
    <w:p w:rsidR="0086736C" w:rsidRPr="0086736C" w:rsidRDefault="0086736C" w:rsidP="0086736C">
      <w:pPr>
        <w:pStyle w:val="normal0"/>
        <w:numPr>
          <w:ilvl w:val="0"/>
          <w:numId w:val="26"/>
        </w:numPr>
        <w:ind w:left="1276"/>
        <w:rPr>
          <w:color w:val="2864C0"/>
          <w:sz w:val="24"/>
          <w:szCs w:val="24"/>
        </w:rPr>
      </w:pPr>
      <w:r w:rsidRPr="0086736C">
        <w:rPr>
          <w:color w:val="2864C0"/>
          <w:sz w:val="24"/>
          <w:szCs w:val="24"/>
        </w:rPr>
        <w:t>Communications</w:t>
      </w:r>
    </w:p>
    <w:p w:rsidR="0086736C" w:rsidRPr="0086736C" w:rsidRDefault="0086736C" w:rsidP="0086736C">
      <w:pPr>
        <w:pStyle w:val="normal0"/>
        <w:numPr>
          <w:ilvl w:val="0"/>
          <w:numId w:val="26"/>
        </w:numPr>
        <w:ind w:left="1276"/>
        <w:rPr>
          <w:color w:val="2864C0"/>
          <w:sz w:val="24"/>
          <w:szCs w:val="24"/>
        </w:rPr>
      </w:pPr>
      <w:r w:rsidRPr="0086736C">
        <w:rPr>
          <w:color w:val="2864C0"/>
          <w:sz w:val="24"/>
          <w:szCs w:val="24"/>
        </w:rPr>
        <w:t>Student Engagement</w:t>
      </w:r>
    </w:p>
    <w:p w:rsidR="0086736C" w:rsidRPr="0086736C" w:rsidRDefault="0086736C" w:rsidP="0086736C">
      <w:pPr>
        <w:pStyle w:val="normal0"/>
        <w:numPr>
          <w:ilvl w:val="0"/>
          <w:numId w:val="26"/>
        </w:numPr>
        <w:ind w:left="1276"/>
        <w:rPr>
          <w:color w:val="2864C0"/>
          <w:sz w:val="24"/>
          <w:szCs w:val="24"/>
        </w:rPr>
      </w:pPr>
      <w:r w:rsidRPr="0086736C">
        <w:rPr>
          <w:color w:val="2864C0"/>
          <w:sz w:val="24"/>
          <w:szCs w:val="24"/>
        </w:rPr>
        <w:t>Increased Advocacy</w:t>
      </w:r>
    </w:p>
    <w:p w:rsidR="0086736C" w:rsidRPr="0086736C" w:rsidRDefault="0086736C" w:rsidP="0086736C">
      <w:pPr>
        <w:pStyle w:val="normal0"/>
        <w:numPr>
          <w:ilvl w:val="0"/>
          <w:numId w:val="26"/>
        </w:numPr>
        <w:ind w:left="1276"/>
        <w:rPr>
          <w:color w:val="2864C0"/>
          <w:sz w:val="24"/>
          <w:szCs w:val="24"/>
        </w:rPr>
      </w:pPr>
      <w:r w:rsidRPr="0086736C">
        <w:rPr>
          <w:color w:val="2864C0"/>
          <w:sz w:val="24"/>
          <w:szCs w:val="24"/>
        </w:rPr>
        <w:t>Organizational Advancement</w:t>
      </w:r>
    </w:p>
    <w:p w:rsidR="00A21CCB" w:rsidRPr="0086736C" w:rsidRDefault="0086736C" w:rsidP="0086736C">
      <w:pPr>
        <w:pStyle w:val="normal0"/>
        <w:numPr>
          <w:ilvl w:val="0"/>
          <w:numId w:val="26"/>
        </w:numPr>
        <w:ind w:left="1276"/>
        <w:rPr>
          <w:color w:val="2864C0"/>
          <w:sz w:val="24"/>
          <w:szCs w:val="24"/>
        </w:rPr>
      </w:pPr>
      <w:r w:rsidRPr="0086736C">
        <w:rPr>
          <w:color w:val="2864C0"/>
          <w:sz w:val="24"/>
          <w:szCs w:val="24"/>
        </w:rPr>
        <w:t>Academics</w:t>
      </w:r>
    </w:p>
    <w:p w:rsidR="00164B1B" w:rsidRPr="0086736C" w:rsidRDefault="00164B1B" w:rsidP="00164B1B">
      <w:pPr>
        <w:pStyle w:val="normal0"/>
        <w:numPr>
          <w:ilvl w:val="0"/>
          <w:numId w:val="24"/>
        </w:numPr>
        <w:rPr>
          <w:color w:val="2864C0"/>
          <w:sz w:val="24"/>
          <w:szCs w:val="24"/>
        </w:rPr>
      </w:pPr>
      <w:r w:rsidRPr="0086736C">
        <w:rPr>
          <w:color w:val="2864C0"/>
          <w:sz w:val="24"/>
          <w:szCs w:val="24"/>
        </w:rPr>
        <w:t xml:space="preserve">Future Recommendations </w:t>
      </w:r>
    </w:p>
    <w:p w:rsidR="00A21CCB" w:rsidRDefault="00A21CCB">
      <w:pPr>
        <w:pStyle w:val="normal0"/>
      </w:pPr>
    </w:p>
    <w:p w:rsidR="00A21CCB" w:rsidRDefault="00A21CCB">
      <w:pPr>
        <w:pStyle w:val="normal0"/>
      </w:pPr>
    </w:p>
    <w:p w:rsidR="00A21CCB" w:rsidRDefault="00A21CCB">
      <w:pPr>
        <w:pStyle w:val="normal0"/>
      </w:pPr>
    </w:p>
    <w:p w:rsidR="00A21CCB" w:rsidRDefault="00A21CCB">
      <w:pPr>
        <w:pStyle w:val="normal0"/>
      </w:pPr>
    </w:p>
    <w:p w:rsidR="00A21CCB" w:rsidRDefault="00A21CCB">
      <w:pPr>
        <w:pStyle w:val="normal0"/>
      </w:pPr>
    </w:p>
    <w:p w:rsidR="00A21CCB" w:rsidRDefault="00A21CCB">
      <w:pPr>
        <w:pStyle w:val="normal0"/>
      </w:pPr>
    </w:p>
    <w:p w:rsidR="00A21CCB" w:rsidRDefault="00A21CCB">
      <w:pPr>
        <w:pStyle w:val="normal0"/>
      </w:pPr>
    </w:p>
    <w:p w:rsidR="00A21CCB" w:rsidRDefault="00A21CCB">
      <w:pPr>
        <w:pStyle w:val="normal0"/>
      </w:pPr>
    </w:p>
    <w:p w:rsidR="00A21CCB" w:rsidRDefault="00A21CCB">
      <w:pPr>
        <w:pStyle w:val="normal0"/>
      </w:pPr>
    </w:p>
    <w:p w:rsidR="00A21CCB" w:rsidRDefault="00A21CCB">
      <w:pPr>
        <w:pStyle w:val="normal0"/>
      </w:pPr>
    </w:p>
    <w:p w:rsidR="0086736C" w:rsidRDefault="0086736C">
      <w:pPr>
        <w:pStyle w:val="normal0"/>
      </w:pPr>
    </w:p>
    <w:p w:rsidR="00A21CCB" w:rsidRPr="00164B1B" w:rsidRDefault="000A6DF9">
      <w:pPr>
        <w:pStyle w:val="normal0"/>
        <w:rPr>
          <w:color w:val="FD7812"/>
        </w:rPr>
      </w:pPr>
      <w:r w:rsidRPr="00164B1B">
        <w:rPr>
          <w:color w:val="FD7812"/>
          <w:sz w:val="36"/>
          <w:u w:val="single"/>
        </w:rPr>
        <w:lastRenderedPageBreak/>
        <w:t>Strategic Pla</w:t>
      </w:r>
      <w:r w:rsidR="00164B1B" w:rsidRPr="00164B1B">
        <w:rPr>
          <w:color w:val="FD7812"/>
          <w:sz w:val="36"/>
          <w:u w:val="single"/>
        </w:rPr>
        <w:t>n</w:t>
      </w:r>
      <w:r w:rsidRPr="00164B1B">
        <w:rPr>
          <w:color w:val="FD7812"/>
          <w:sz w:val="36"/>
          <w:u w:val="single"/>
        </w:rPr>
        <w:t xml:space="preserve"> Preamble</w:t>
      </w:r>
    </w:p>
    <w:p w:rsidR="00A21CCB" w:rsidRPr="0086736C" w:rsidRDefault="00164B1B">
      <w:pPr>
        <w:pStyle w:val="normal0"/>
        <w:rPr>
          <w:color w:val="auto"/>
          <w:sz w:val="24"/>
          <w:szCs w:val="24"/>
        </w:rPr>
      </w:pPr>
      <w:r>
        <w:rPr>
          <w:color w:val="2864C0"/>
          <w:sz w:val="28"/>
        </w:rPr>
        <w:tab/>
      </w:r>
      <w:r w:rsidRPr="0086736C">
        <w:rPr>
          <w:color w:val="auto"/>
          <w:sz w:val="24"/>
          <w:szCs w:val="24"/>
        </w:rPr>
        <w:t>In the f</w:t>
      </w:r>
      <w:r w:rsidR="000A6DF9" w:rsidRPr="0086736C">
        <w:rPr>
          <w:color w:val="auto"/>
          <w:sz w:val="24"/>
          <w:szCs w:val="24"/>
        </w:rPr>
        <w:t xml:space="preserve">all of 2014, the St. Francis Xavier University Students’ Union began to develop a </w:t>
      </w:r>
      <w:r w:rsidR="0086736C" w:rsidRPr="0086736C">
        <w:rPr>
          <w:color w:val="auto"/>
          <w:sz w:val="24"/>
          <w:szCs w:val="24"/>
        </w:rPr>
        <w:t>three-year</w:t>
      </w:r>
      <w:r w:rsidR="000A6DF9" w:rsidRPr="0086736C">
        <w:rPr>
          <w:color w:val="auto"/>
          <w:sz w:val="24"/>
          <w:szCs w:val="24"/>
        </w:rPr>
        <w:t xml:space="preserve"> strategic plan based on the Students’ Union Strategic Plan that had been created in 2011. This strategic plan is meant to address issues identified in various focus groups, surveys and in discussions with various stakeholders across the St. Francis Xavier University campus.</w:t>
      </w:r>
    </w:p>
    <w:p w:rsidR="00A21CCB" w:rsidRPr="0086736C" w:rsidRDefault="000A6DF9">
      <w:pPr>
        <w:pStyle w:val="normal0"/>
        <w:rPr>
          <w:color w:val="auto"/>
          <w:sz w:val="24"/>
          <w:szCs w:val="24"/>
        </w:rPr>
      </w:pPr>
      <w:r w:rsidRPr="0086736C">
        <w:rPr>
          <w:color w:val="auto"/>
          <w:sz w:val="24"/>
          <w:szCs w:val="24"/>
        </w:rPr>
        <w:tab/>
        <w:t xml:space="preserve">It is the hope of the Strategic Planning Committee that the goals and objectives outlined in this document will be developed and carried out over the next 3 years by elected and hired student executive teams, representative </w:t>
      </w:r>
      <w:proofErr w:type="spellStart"/>
      <w:r w:rsidRPr="0086736C">
        <w:rPr>
          <w:color w:val="auto"/>
          <w:sz w:val="24"/>
          <w:szCs w:val="24"/>
        </w:rPr>
        <w:t>councillors</w:t>
      </w:r>
      <w:proofErr w:type="spellEnd"/>
      <w:r w:rsidRPr="0086736C">
        <w:rPr>
          <w:color w:val="auto"/>
          <w:sz w:val="24"/>
          <w:szCs w:val="24"/>
        </w:rPr>
        <w:t xml:space="preserve">, and sub executives. The purpose of this document is to provide clear goals that will add significantly to the sustainability, value and importance of the </w:t>
      </w:r>
      <w:proofErr w:type="spellStart"/>
      <w:r w:rsidRPr="0086736C">
        <w:rPr>
          <w:color w:val="auto"/>
          <w:sz w:val="24"/>
          <w:szCs w:val="24"/>
        </w:rPr>
        <w:t>StFX</w:t>
      </w:r>
      <w:proofErr w:type="spellEnd"/>
      <w:r w:rsidRPr="0086736C">
        <w:rPr>
          <w:color w:val="auto"/>
          <w:sz w:val="24"/>
          <w:szCs w:val="24"/>
        </w:rPr>
        <w:t xml:space="preserve"> Students’ Union by addressing organizational weaknesses and building on our strong commitment to the students of St. Francis Xavier University, and ensuring that their interest is served by the actions of the SU. </w:t>
      </w:r>
    </w:p>
    <w:p w:rsidR="00A21CCB" w:rsidRPr="0086736C" w:rsidRDefault="000A6DF9">
      <w:pPr>
        <w:pStyle w:val="normal0"/>
        <w:rPr>
          <w:color w:val="auto"/>
          <w:sz w:val="24"/>
          <w:szCs w:val="24"/>
        </w:rPr>
      </w:pPr>
      <w:r w:rsidRPr="0086736C">
        <w:rPr>
          <w:color w:val="auto"/>
          <w:sz w:val="24"/>
          <w:szCs w:val="24"/>
        </w:rPr>
        <w:tab/>
        <w:t>This strategic plan will outline 5 organizational goals to be implemented in both the short term and long term.  Each goal contains a brief summary of purpose as well as action items that target specific areas for improvement, continuity, and organizational growth.</w:t>
      </w:r>
    </w:p>
    <w:p w:rsidR="00A21CCB" w:rsidRPr="00164B1B" w:rsidRDefault="00A21CCB">
      <w:pPr>
        <w:pStyle w:val="normal0"/>
        <w:rPr>
          <w:color w:val="2864C0"/>
        </w:rPr>
      </w:pPr>
    </w:p>
    <w:p w:rsidR="00A21CCB" w:rsidRPr="00164B1B" w:rsidRDefault="00A21CCB">
      <w:pPr>
        <w:pStyle w:val="normal0"/>
        <w:rPr>
          <w:color w:val="2864C0"/>
        </w:rPr>
      </w:pPr>
    </w:p>
    <w:p w:rsidR="00A21CCB" w:rsidRPr="00164B1B" w:rsidRDefault="00A21CCB">
      <w:pPr>
        <w:pStyle w:val="normal0"/>
        <w:rPr>
          <w:color w:val="2864C0"/>
        </w:rPr>
      </w:pPr>
    </w:p>
    <w:p w:rsidR="00A21CCB" w:rsidRPr="00164B1B" w:rsidRDefault="00A21CCB">
      <w:pPr>
        <w:pStyle w:val="normal0"/>
        <w:rPr>
          <w:color w:val="2864C0"/>
        </w:rPr>
      </w:pPr>
    </w:p>
    <w:p w:rsidR="00CA22E9" w:rsidRPr="00164B1B" w:rsidRDefault="00CA22E9">
      <w:pPr>
        <w:pStyle w:val="normal0"/>
        <w:rPr>
          <w:color w:val="2864C0"/>
        </w:rPr>
      </w:pPr>
    </w:p>
    <w:p w:rsidR="00CA22E9" w:rsidRPr="00164B1B" w:rsidRDefault="00CA22E9">
      <w:pPr>
        <w:pStyle w:val="normal0"/>
        <w:rPr>
          <w:color w:val="2864C0"/>
        </w:rPr>
      </w:pPr>
    </w:p>
    <w:p w:rsidR="00A21CCB" w:rsidRPr="00164B1B" w:rsidRDefault="00A21CCB">
      <w:pPr>
        <w:pStyle w:val="normal0"/>
        <w:rPr>
          <w:color w:val="2864C0"/>
        </w:rPr>
      </w:pPr>
    </w:p>
    <w:p w:rsidR="00A21CCB" w:rsidRPr="00164B1B" w:rsidRDefault="00A21CCB">
      <w:pPr>
        <w:pStyle w:val="normal0"/>
        <w:rPr>
          <w:color w:val="2864C0"/>
        </w:rPr>
      </w:pPr>
    </w:p>
    <w:p w:rsidR="00A21CCB" w:rsidRDefault="00A21CCB">
      <w:pPr>
        <w:pStyle w:val="normal0"/>
        <w:rPr>
          <w:color w:val="2864C0"/>
        </w:rPr>
      </w:pPr>
    </w:p>
    <w:p w:rsidR="00164B1B" w:rsidRDefault="00164B1B">
      <w:pPr>
        <w:pStyle w:val="normal0"/>
        <w:rPr>
          <w:color w:val="2864C0"/>
        </w:rPr>
      </w:pPr>
    </w:p>
    <w:p w:rsidR="00164B1B" w:rsidRDefault="00164B1B">
      <w:pPr>
        <w:pStyle w:val="normal0"/>
        <w:rPr>
          <w:color w:val="2864C0"/>
        </w:rPr>
      </w:pPr>
    </w:p>
    <w:p w:rsidR="00164B1B" w:rsidRDefault="00164B1B">
      <w:pPr>
        <w:pStyle w:val="normal0"/>
        <w:rPr>
          <w:color w:val="2864C0"/>
        </w:rPr>
      </w:pPr>
    </w:p>
    <w:p w:rsidR="00164B1B" w:rsidRPr="00164B1B" w:rsidRDefault="00164B1B">
      <w:pPr>
        <w:pStyle w:val="normal0"/>
        <w:rPr>
          <w:color w:val="2864C0"/>
        </w:rPr>
      </w:pPr>
    </w:p>
    <w:p w:rsidR="00A21CCB" w:rsidRPr="00164B1B" w:rsidRDefault="000A6DF9">
      <w:pPr>
        <w:pStyle w:val="normal0"/>
        <w:rPr>
          <w:color w:val="FD7812"/>
        </w:rPr>
      </w:pPr>
      <w:r w:rsidRPr="00164B1B">
        <w:rPr>
          <w:color w:val="FD7812"/>
          <w:sz w:val="36"/>
          <w:u w:val="single"/>
        </w:rPr>
        <w:lastRenderedPageBreak/>
        <w:t>Strategic Plan Process Outline</w:t>
      </w:r>
    </w:p>
    <w:p w:rsidR="00A21CCB" w:rsidRPr="0086736C" w:rsidRDefault="000A6DF9">
      <w:pPr>
        <w:pStyle w:val="normal0"/>
        <w:rPr>
          <w:color w:val="auto"/>
          <w:sz w:val="24"/>
          <w:szCs w:val="24"/>
        </w:rPr>
      </w:pPr>
      <w:r w:rsidRPr="0086736C">
        <w:rPr>
          <w:color w:val="auto"/>
          <w:sz w:val="24"/>
          <w:szCs w:val="24"/>
        </w:rPr>
        <w:t xml:space="preserve">In November of 2014 a strategic planning committee was struck through the Students’ Union Representative Council to review, develop and implement a new strategic plan for the St. Francis Xavier Students’ Union. This committee was made up of the Brandon Hamilton, Students’ Union </w:t>
      </w:r>
      <w:r w:rsidR="00164B1B" w:rsidRPr="0086736C">
        <w:rPr>
          <w:color w:val="auto"/>
          <w:sz w:val="24"/>
          <w:szCs w:val="24"/>
        </w:rPr>
        <w:t xml:space="preserve">President, </w:t>
      </w:r>
      <w:r w:rsidRPr="0086736C">
        <w:rPr>
          <w:color w:val="auto"/>
          <w:sz w:val="24"/>
          <w:szCs w:val="24"/>
        </w:rPr>
        <w:t xml:space="preserve">Hilary Perry, Chair of Council, Troy </w:t>
      </w:r>
      <w:proofErr w:type="spellStart"/>
      <w:r w:rsidRPr="0086736C">
        <w:rPr>
          <w:color w:val="auto"/>
          <w:sz w:val="24"/>
          <w:szCs w:val="24"/>
        </w:rPr>
        <w:t>Mrazek</w:t>
      </w:r>
      <w:proofErr w:type="spellEnd"/>
      <w:r w:rsidRPr="0086736C">
        <w:rPr>
          <w:color w:val="auto"/>
          <w:sz w:val="24"/>
          <w:szCs w:val="24"/>
        </w:rPr>
        <w:t>, VP Activities and Events</w:t>
      </w:r>
      <w:r w:rsidR="0086736C" w:rsidRPr="0086736C">
        <w:rPr>
          <w:color w:val="auto"/>
          <w:sz w:val="24"/>
          <w:szCs w:val="24"/>
        </w:rPr>
        <w:t>, Sean</w:t>
      </w:r>
      <w:r w:rsidRPr="0086736C">
        <w:rPr>
          <w:color w:val="auto"/>
          <w:sz w:val="24"/>
          <w:szCs w:val="24"/>
        </w:rPr>
        <w:t xml:space="preserve"> Ryan, General Manager, and Kate Sullivan and Mitch George, 2 Students’ Union Representative </w:t>
      </w:r>
      <w:proofErr w:type="spellStart"/>
      <w:r w:rsidRPr="0086736C">
        <w:rPr>
          <w:color w:val="auto"/>
          <w:sz w:val="24"/>
          <w:szCs w:val="24"/>
        </w:rPr>
        <w:t>Councillors</w:t>
      </w:r>
      <w:proofErr w:type="spellEnd"/>
      <w:r w:rsidRPr="0086736C">
        <w:rPr>
          <w:color w:val="auto"/>
          <w:sz w:val="24"/>
          <w:szCs w:val="24"/>
        </w:rPr>
        <w:t xml:space="preserve">. </w:t>
      </w:r>
    </w:p>
    <w:p w:rsidR="00A21CCB" w:rsidRPr="0086736C" w:rsidRDefault="000A6DF9">
      <w:pPr>
        <w:pStyle w:val="normal0"/>
        <w:rPr>
          <w:color w:val="auto"/>
          <w:sz w:val="24"/>
          <w:szCs w:val="24"/>
        </w:rPr>
      </w:pPr>
      <w:r w:rsidRPr="0086736C">
        <w:rPr>
          <w:color w:val="auto"/>
          <w:sz w:val="24"/>
          <w:szCs w:val="24"/>
        </w:rPr>
        <w:t>During the research phase the strategic planning committee did the following:</w:t>
      </w:r>
    </w:p>
    <w:p w:rsidR="00A21CCB" w:rsidRPr="0086736C" w:rsidRDefault="00164B1B">
      <w:pPr>
        <w:pStyle w:val="normal0"/>
        <w:numPr>
          <w:ilvl w:val="0"/>
          <w:numId w:val="8"/>
        </w:numPr>
        <w:spacing w:after="0"/>
        <w:ind w:hanging="360"/>
        <w:contextualSpacing/>
        <w:rPr>
          <w:color w:val="auto"/>
          <w:sz w:val="24"/>
          <w:szCs w:val="24"/>
        </w:rPr>
      </w:pPr>
      <w:r w:rsidRPr="0086736C">
        <w:rPr>
          <w:color w:val="auto"/>
          <w:sz w:val="24"/>
          <w:szCs w:val="24"/>
        </w:rPr>
        <w:t>Conducted an Internal SWOT (</w:t>
      </w:r>
      <w:r w:rsidR="000A6DF9" w:rsidRPr="0086736C">
        <w:rPr>
          <w:color w:val="auto"/>
          <w:sz w:val="24"/>
          <w:szCs w:val="24"/>
        </w:rPr>
        <w:t>Strengths, Weaknesses, Opportunities and Threats) Analysis in which 20+ members of the Students’ Union provided feedback.</w:t>
      </w:r>
    </w:p>
    <w:p w:rsidR="00A21CCB" w:rsidRPr="0086736C" w:rsidRDefault="000A6DF9">
      <w:pPr>
        <w:pStyle w:val="normal0"/>
        <w:numPr>
          <w:ilvl w:val="0"/>
          <w:numId w:val="12"/>
        </w:numPr>
        <w:spacing w:after="0"/>
        <w:ind w:hanging="360"/>
        <w:contextualSpacing/>
        <w:rPr>
          <w:color w:val="auto"/>
          <w:sz w:val="24"/>
          <w:szCs w:val="24"/>
        </w:rPr>
      </w:pPr>
      <w:r w:rsidRPr="0086736C">
        <w:rPr>
          <w:color w:val="auto"/>
          <w:sz w:val="24"/>
          <w:szCs w:val="24"/>
        </w:rPr>
        <w:t>Reviewed mid-year and end of year reports from volunteer members of the Students’ Union, collected in May 2014 and December 2014.</w:t>
      </w:r>
    </w:p>
    <w:p w:rsidR="00A21CCB" w:rsidRPr="0086736C" w:rsidRDefault="000A6DF9">
      <w:pPr>
        <w:pStyle w:val="normal0"/>
        <w:numPr>
          <w:ilvl w:val="0"/>
          <w:numId w:val="8"/>
        </w:numPr>
        <w:spacing w:after="0"/>
        <w:ind w:hanging="360"/>
        <w:contextualSpacing/>
        <w:rPr>
          <w:color w:val="auto"/>
          <w:sz w:val="24"/>
          <w:szCs w:val="24"/>
        </w:rPr>
      </w:pPr>
      <w:r w:rsidRPr="0086736C">
        <w:rPr>
          <w:color w:val="auto"/>
          <w:sz w:val="24"/>
          <w:szCs w:val="24"/>
        </w:rPr>
        <w:t xml:space="preserve">Held multiple focus groups with St. Francis Xavier students, collectively gathering feedback from approximately 200 </w:t>
      </w:r>
      <w:proofErr w:type="spellStart"/>
      <w:r w:rsidRPr="0086736C">
        <w:rPr>
          <w:color w:val="auto"/>
          <w:sz w:val="24"/>
          <w:szCs w:val="24"/>
        </w:rPr>
        <w:t>StFX</w:t>
      </w:r>
      <w:proofErr w:type="spellEnd"/>
      <w:r w:rsidRPr="0086736C">
        <w:rPr>
          <w:color w:val="auto"/>
          <w:sz w:val="24"/>
          <w:szCs w:val="24"/>
        </w:rPr>
        <w:t xml:space="preserve"> students. </w:t>
      </w:r>
    </w:p>
    <w:p w:rsidR="00A21CCB" w:rsidRPr="0086736C" w:rsidRDefault="000A6DF9">
      <w:pPr>
        <w:pStyle w:val="normal0"/>
        <w:numPr>
          <w:ilvl w:val="0"/>
          <w:numId w:val="8"/>
        </w:numPr>
        <w:spacing w:after="0"/>
        <w:ind w:hanging="360"/>
        <w:contextualSpacing/>
        <w:rPr>
          <w:color w:val="auto"/>
          <w:sz w:val="24"/>
          <w:szCs w:val="24"/>
        </w:rPr>
      </w:pPr>
      <w:r w:rsidRPr="0086736C">
        <w:rPr>
          <w:color w:val="auto"/>
          <w:sz w:val="24"/>
          <w:szCs w:val="24"/>
        </w:rPr>
        <w:t>Created an online survey with campus stakeholders, Students’ Union Executive and Council, focusing on potential goals for the strategic plan from which the committee received approximately 40 responses.</w:t>
      </w:r>
    </w:p>
    <w:p w:rsidR="00A21CCB" w:rsidRPr="0086736C" w:rsidRDefault="000A6DF9">
      <w:pPr>
        <w:pStyle w:val="normal0"/>
        <w:numPr>
          <w:ilvl w:val="0"/>
          <w:numId w:val="8"/>
        </w:numPr>
        <w:spacing w:after="0"/>
        <w:ind w:hanging="360"/>
        <w:contextualSpacing/>
        <w:rPr>
          <w:color w:val="auto"/>
          <w:sz w:val="24"/>
          <w:szCs w:val="24"/>
        </w:rPr>
      </w:pPr>
      <w:r w:rsidRPr="0086736C">
        <w:rPr>
          <w:color w:val="auto"/>
          <w:sz w:val="24"/>
          <w:szCs w:val="24"/>
        </w:rPr>
        <w:t xml:space="preserve">Conducted a goal-setting exercise with SU Executive and Council to identify targets this strategic plan should strive to address. </w:t>
      </w:r>
    </w:p>
    <w:p w:rsidR="00A21CCB" w:rsidRPr="0086736C" w:rsidRDefault="000A6DF9">
      <w:pPr>
        <w:pStyle w:val="normal0"/>
        <w:numPr>
          <w:ilvl w:val="0"/>
          <w:numId w:val="8"/>
        </w:numPr>
        <w:spacing w:after="0"/>
        <w:ind w:hanging="360"/>
        <w:contextualSpacing/>
        <w:rPr>
          <w:color w:val="auto"/>
          <w:sz w:val="24"/>
          <w:szCs w:val="24"/>
        </w:rPr>
      </w:pPr>
      <w:r w:rsidRPr="0086736C">
        <w:rPr>
          <w:color w:val="auto"/>
          <w:sz w:val="24"/>
          <w:szCs w:val="24"/>
        </w:rPr>
        <w:t>Me</w:t>
      </w:r>
      <w:r w:rsidR="00164B1B" w:rsidRPr="0086736C">
        <w:rPr>
          <w:color w:val="auto"/>
          <w:sz w:val="24"/>
          <w:szCs w:val="24"/>
        </w:rPr>
        <w:t>etings</w:t>
      </w:r>
      <w:r w:rsidRPr="0086736C">
        <w:rPr>
          <w:color w:val="auto"/>
          <w:sz w:val="24"/>
          <w:szCs w:val="24"/>
        </w:rPr>
        <w:t xml:space="preserve"> weekly commencing in November 2014 until the documents’ completion in April 2015. </w:t>
      </w:r>
    </w:p>
    <w:p w:rsidR="00A21CCB" w:rsidRPr="00164B1B" w:rsidRDefault="00A21CCB">
      <w:pPr>
        <w:pStyle w:val="normal0"/>
        <w:ind w:left="360"/>
        <w:rPr>
          <w:color w:val="2864C0"/>
        </w:rPr>
      </w:pPr>
    </w:p>
    <w:p w:rsidR="00A21CCB" w:rsidRPr="00164B1B" w:rsidRDefault="00A21CCB">
      <w:pPr>
        <w:pStyle w:val="normal0"/>
        <w:rPr>
          <w:color w:val="2864C0"/>
        </w:rPr>
      </w:pPr>
    </w:p>
    <w:p w:rsidR="00A21CCB" w:rsidRPr="00164B1B" w:rsidRDefault="00A21CCB">
      <w:pPr>
        <w:pStyle w:val="normal0"/>
        <w:rPr>
          <w:color w:val="2864C0"/>
        </w:rPr>
      </w:pPr>
    </w:p>
    <w:p w:rsidR="000B1845" w:rsidRPr="00164B1B" w:rsidRDefault="000B1845">
      <w:pPr>
        <w:pStyle w:val="normal0"/>
        <w:rPr>
          <w:color w:val="2864C0"/>
        </w:rPr>
      </w:pPr>
    </w:p>
    <w:p w:rsidR="000B1845" w:rsidRPr="00164B1B" w:rsidRDefault="000B1845">
      <w:pPr>
        <w:pStyle w:val="normal0"/>
        <w:rPr>
          <w:color w:val="2864C0"/>
        </w:rPr>
      </w:pPr>
    </w:p>
    <w:p w:rsidR="000B1845" w:rsidRDefault="000B1845">
      <w:pPr>
        <w:pStyle w:val="normal0"/>
        <w:rPr>
          <w:color w:val="2864C0"/>
        </w:rPr>
      </w:pPr>
    </w:p>
    <w:p w:rsidR="00164B1B" w:rsidRDefault="00164B1B">
      <w:pPr>
        <w:pStyle w:val="normal0"/>
        <w:rPr>
          <w:color w:val="2864C0"/>
        </w:rPr>
      </w:pPr>
    </w:p>
    <w:p w:rsidR="00164B1B" w:rsidRDefault="00164B1B">
      <w:pPr>
        <w:pStyle w:val="normal0"/>
        <w:rPr>
          <w:color w:val="2864C0"/>
        </w:rPr>
      </w:pPr>
    </w:p>
    <w:p w:rsidR="00164B1B" w:rsidRDefault="00164B1B">
      <w:pPr>
        <w:pStyle w:val="normal0"/>
        <w:rPr>
          <w:color w:val="2864C0"/>
        </w:rPr>
      </w:pPr>
    </w:p>
    <w:p w:rsidR="00164B1B" w:rsidRPr="00164B1B" w:rsidRDefault="00164B1B">
      <w:pPr>
        <w:pStyle w:val="normal0"/>
        <w:rPr>
          <w:color w:val="2864C0"/>
        </w:rPr>
      </w:pPr>
    </w:p>
    <w:p w:rsidR="00A21CCB" w:rsidRPr="00164B1B" w:rsidRDefault="000A6DF9">
      <w:pPr>
        <w:pStyle w:val="normal0"/>
        <w:rPr>
          <w:color w:val="FD7812"/>
        </w:rPr>
      </w:pPr>
      <w:r w:rsidRPr="00164B1B">
        <w:rPr>
          <w:color w:val="FD7812"/>
          <w:sz w:val="36"/>
          <w:u w:val="single"/>
        </w:rPr>
        <w:lastRenderedPageBreak/>
        <w:t>Students’ Union Core Values</w:t>
      </w:r>
    </w:p>
    <w:p w:rsidR="00A21CCB" w:rsidRPr="0086736C" w:rsidRDefault="000A6DF9">
      <w:pPr>
        <w:pStyle w:val="normal0"/>
        <w:rPr>
          <w:color w:val="auto"/>
          <w:sz w:val="24"/>
          <w:szCs w:val="24"/>
        </w:rPr>
      </w:pPr>
      <w:r w:rsidRPr="0086736C">
        <w:rPr>
          <w:color w:val="auto"/>
          <w:sz w:val="24"/>
          <w:szCs w:val="24"/>
        </w:rPr>
        <w:t>The Students’ Union Core Values were re-evaluated this year to make sure that these guiding principles continued to reflect the direction of this organization</w:t>
      </w:r>
      <w:r w:rsidR="004405D2" w:rsidRPr="0086736C">
        <w:rPr>
          <w:color w:val="auto"/>
          <w:sz w:val="24"/>
          <w:szCs w:val="24"/>
        </w:rPr>
        <w:t>. The following core values are</w:t>
      </w:r>
      <w:r w:rsidRPr="0086736C">
        <w:rPr>
          <w:color w:val="auto"/>
          <w:sz w:val="24"/>
          <w:szCs w:val="24"/>
        </w:rPr>
        <w:t xml:space="preserve"> felt to best represent the beliefs and principles for the Students’ Union presently and moving forward.  </w:t>
      </w:r>
    </w:p>
    <w:p w:rsidR="00A21CCB" w:rsidRPr="00164B1B" w:rsidRDefault="00A21CCB">
      <w:pPr>
        <w:pStyle w:val="normal0"/>
        <w:rPr>
          <w:color w:val="2864C0"/>
          <w:sz w:val="24"/>
          <w:szCs w:val="24"/>
        </w:rPr>
      </w:pPr>
    </w:p>
    <w:p w:rsidR="00A21CCB" w:rsidRPr="00164B1B" w:rsidRDefault="000A6DF9">
      <w:pPr>
        <w:pStyle w:val="normal0"/>
        <w:ind w:firstLine="720"/>
        <w:rPr>
          <w:color w:val="2864C0"/>
          <w:sz w:val="24"/>
          <w:szCs w:val="24"/>
        </w:rPr>
      </w:pPr>
      <w:r w:rsidRPr="00164B1B">
        <w:rPr>
          <w:rFonts w:ascii="Helvetica Neue" w:eastAsia="Helvetica Neue" w:hAnsi="Helvetica Neue" w:cs="Helvetica Neue"/>
          <w:i/>
          <w:color w:val="2864C0"/>
          <w:sz w:val="24"/>
          <w:szCs w:val="24"/>
        </w:rPr>
        <w:t>Servant Leadership to Students</w:t>
      </w:r>
      <w:r w:rsidRPr="00164B1B">
        <w:rPr>
          <w:rFonts w:ascii="Helvetica Neue" w:eastAsia="Helvetica Neue" w:hAnsi="Helvetica Neue" w:cs="Helvetica Neue"/>
          <w:i/>
          <w:color w:val="2864C0"/>
          <w:sz w:val="24"/>
          <w:szCs w:val="24"/>
        </w:rPr>
        <w:br/>
      </w:r>
      <w:r w:rsidRPr="00164B1B">
        <w:rPr>
          <w:rFonts w:ascii="Helvetica Neue" w:eastAsia="Helvetica Neue" w:hAnsi="Helvetica Neue" w:cs="Helvetica Neue"/>
          <w:i/>
          <w:color w:val="2864C0"/>
          <w:sz w:val="24"/>
          <w:szCs w:val="24"/>
        </w:rPr>
        <w:tab/>
        <w:t>Trust, Integrity and Respect</w:t>
      </w:r>
      <w:r w:rsidRPr="00164B1B">
        <w:rPr>
          <w:rFonts w:ascii="Helvetica Neue" w:eastAsia="Helvetica Neue" w:hAnsi="Helvetica Neue" w:cs="Helvetica Neue"/>
          <w:i/>
          <w:color w:val="2864C0"/>
          <w:sz w:val="24"/>
          <w:szCs w:val="24"/>
        </w:rPr>
        <w:br/>
      </w:r>
      <w:r w:rsidRPr="00164B1B">
        <w:rPr>
          <w:rFonts w:ascii="Helvetica Neue" w:eastAsia="Helvetica Neue" w:hAnsi="Helvetica Neue" w:cs="Helvetica Neue"/>
          <w:i/>
          <w:color w:val="2864C0"/>
          <w:sz w:val="24"/>
          <w:szCs w:val="24"/>
        </w:rPr>
        <w:tab/>
        <w:t>Transparency and Accountability</w:t>
      </w:r>
      <w:r w:rsidRPr="00164B1B">
        <w:rPr>
          <w:rFonts w:ascii="Helvetica Neue" w:eastAsia="Helvetica Neue" w:hAnsi="Helvetica Neue" w:cs="Helvetica Neue"/>
          <w:i/>
          <w:color w:val="2864C0"/>
          <w:sz w:val="24"/>
          <w:szCs w:val="24"/>
        </w:rPr>
        <w:br/>
      </w:r>
      <w:r w:rsidRPr="00164B1B">
        <w:rPr>
          <w:rFonts w:ascii="Helvetica Neue" w:eastAsia="Helvetica Neue" w:hAnsi="Helvetica Neue" w:cs="Helvetica Neue"/>
          <w:i/>
          <w:color w:val="2864C0"/>
          <w:sz w:val="24"/>
          <w:szCs w:val="24"/>
        </w:rPr>
        <w:tab/>
        <w:t>Fun, Inclusive Student Engagement</w:t>
      </w:r>
      <w:r w:rsidRPr="00164B1B">
        <w:rPr>
          <w:rFonts w:ascii="Helvetica Neue" w:eastAsia="Helvetica Neue" w:hAnsi="Helvetica Neue" w:cs="Helvetica Neue"/>
          <w:i/>
          <w:color w:val="2864C0"/>
          <w:sz w:val="24"/>
          <w:szCs w:val="24"/>
        </w:rPr>
        <w:br/>
      </w:r>
      <w:r w:rsidRPr="00164B1B">
        <w:rPr>
          <w:rFonts w:ascii="Helvetica Neue" w:eastAsia="Helvetica Neue" w:hAnsi="Helvetica Neue" w:cs="Helvetica Neue"/>
          <w:i/>
          <w:color w:val="2864C0"/>
          <w:sz w:val="24"/>
          <w:szCs w:val="24"/>
        </w:rPr>
        <w:tab/>
        <w:t xml:space="preserve">Sustainable, Innovative Practices </w:t>
      </w:r>
    </w:p>
    <w:p w:rsidR="00A21CCB" w:rsidRPr="00164B1B" w:rsidRDefault="00A21CCB">
      <w:pPr>
        <w:pStyle w:val="normal0"/>
        <w:rPr>
          <w:color w:val="2864C0"/>
          <w:sz w:val="24"/>
          <w:szCs w:val="24"/>
        </w:rPr>
      </w:pPr>
    </w:p>
    <w:p w:rsidR="00A21CCB" w:rsidRPr="0086736C" w:rsidRDefault="000A6DF9">
      <w:pPr>
        <w:pStyle w:val="normal0"/>
        <w:rPr>
          <w:color w:val="auto"/>
          <w:sz w:val="24"/>
          <w:szCs w:val="24"/>
        </w:rPr>
      </w:pPr>
      <w:r w:rsidRPr="0086736C">
        <w:rPr>
          <w:color w:val="auto"/>
          <w:sz w:val="24"/>
          <w:szCs w:val="24"/>
        </w:rPr>
        <w:t xml:space="preserve">It is the hope of the Strategic Plan Committee that these core values will remain in place for at least a period of 5-7 years, and that each year emphasis will continue to be placed on each position within the Students’ Union exemplifying these values. </w:t>
      </w:r>
    </w:p>
    <w:p w:rsidR="00A21CCB" w:rsidRPr="00164B1B" w:rsidRDefault="00A21CCB">
      <w:pPr>
        <w:pStyle w:val="normal0"/>
        <w:rPr>
          <w:color w:val="2864C0"/>
        </w:rPr>
      </w:pPr>
    </w:p>
    <w:p w:rsidR="00A21CCB" w:rsidRPr="00164B1B" w:rsidRDefault="00A21CCB">
      <w:pPr>
        <w:pStyle w:val="normal0"/>
        <w:rPr>
          <w:color w:val="2864C0"/>
        </w:rPr>
      </w:pPr>
    </w:p>
    <w:p w:rsidR="00A21CCB" w:rsidRPr="00164B1B" w:rsidRDefault="00A21CCB">
      <w:pPr>
        <w:pStyle w:val="normal0"/>
        <w:rPr>
          <w:color w:val="2864C0"/>
        </w:rPr>
      </w:pPr>
    </w:p>
    <w:p w:rsidR="00A21CCB" w:rsidRPr="00164B1B" w:rsidRDefault="00A21CCB">
      <w:pPr>
        <w:pStyle w:val="normal0"/>
        <w:rPr>
          <w:color w:val="2864C0"/>
        </w:rPr>
      </w:pPr>
    </w:p>
    <w:p w:rsidR="00A21CCB" w:rsidRDefault="00A21CCB">
      <w:pPr>
        <w:pStyle w:val="normal0"/>
        <w:rPr>
          <w:color w:val="2864C0"/>
        </w:rPr>
      </w:pPr>
    </w:p>
    <w:p w:rsidR="00164B1B" w:rsidRDefault="00164B1B">
      <w:pPr>
        <w:pStyle w:val="normal0"/>
        <w:rPr>
          <w:color w:val="2864C0"/>
        </w:rPr>
      </w:pPr>
    </w:p>
    <w:p w:rsidR="00164B1B" w:rsidRPr="00164B1B" w:rsidRDefault="00164B1B">
      <w:pPr>
        <w:pStyle w:val="normal0"/>
        <w:rPr>
          <w:color w:val="2864C0"/>
        </w:rPr>
      </w:pPr>
    </w:p>
    <w:p w:rsidR="00A21CCB" w:rsidRPr="00164B1B" w:rsidRDefault="00A21CCB">
      <w:pPr>
        <w:pStyle w:val="normal0"/>
        <w:rPr>
          <w:color w:val="2864C0"/>
        </w:rPr>
      </w:pPr>
    </w:p>
    <w:p w:rsidR="00A21CCB" w:rsidRPr="00164B1B" w:rsidRDefault="00A21CCB">
      <w:pPr>
        <w:pStyle w:val="normal0"/>
        <w:rPr>
          <w:color w:val="2864C0"/>
        </w:rPr>
      </w:pPr>
    </w:p>
    <w:p w:rsidR="00A21CCB" w:rsidRPr="00164B1B" w:rsidRDefault="00A21CCB">
      <w:pPr>
        <w:pStyle w:val="normal0"/>
        <w:rPr>
          <w:color w:val="2864C0"/>
        </w:rPr>
      </w:pPr>
    </w:p>
    <w:p w:rsidR="00A21CCB" w:rsidRPr="00164B1B" w:rsidRDefault="00A21CCB">
      <w:pPr>
        <w:pStyle w:val="normal0"/>
        <w:rPr>
          <w:color w:val="2864C0"/>
        </w:rPr>
      </w:pPr>
    </w:p>
    <w:p w:rsidR="004405D2" w:rsidRPr="00164B1B" w:rsidRDefault="004405D2">
      <w:pPr>
        <w:pStyle w:val="normal0"/>
        <w:rPr>
          <w:color w:val="2864C0"/>
        </w:rPr>
      </w:pPr>
    </w:p>
    <w:p w:rsidR="004405D2" w:rsidRPr="00164B1B" w:rsidRDefault="004405D2">
      <w:pPr>
        <w:pStyle w:val="normal0"/>
        <w:rPr>
          <w:color w:val="2864C0"/>
        </w:rPr>
      </w:pPr>
    </w:p>
    <w:p w:rsidR="00A21CCB" w:rsidRPr="00164B1B" w:rsidRDefault="000A6DF9">
      <w:pPr>
        <w:pStyle w:val="normal0"/>
        <w:rPr>
          <w:color w:val="FD7812"/>
        </w:rPr>
      </w:pPr>
      <w:r w:rsidRPr="00164B1B">
        <w:rPr>
          <w:color w:val="FD7812"/>
          <w:sz w:val="36"/>
          <w:u w:val="single"/>
        </w:rPr>
        <w:lastRenderedPageBreak/>
        <w:t>Strategic Plan Goals</w:t>
      </w:r>
    </w:p>
    <w:p w:rsidR="00A21CCB" w:rsidRPr="003C2D71" w:rsidRDefault="003C2D71">
      <w:pPr>
        <w:pStyle w:val="normal0"/>
        <w:rPr>
          <w:color w:val="FD7812"/>
        </w:rPr>
      </w:pPr>
      <w:r>
        <w:rPr>
          <w:b/>
          <w:noProof/>
          <w:color w:val="FD7812"/>
          <w:sz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238125</wp:posOffset>
                </wp:positionV>
                <wp:extent cx="60579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8.75pt" to="468.05pt,1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" strokecolor="black [3040]"/>
            </w:pict>
          </mc:Fallback>
        </mc:AlternateContent>
      </w:r>
      <w:r w:rsidR="000A6DF9" w:rsidRPr="003C2D71">
        <w:rPr>
          <w:b/>
          <w:color w:val="FD7812"/>
          <w:sz w:val="28"/>
        </w:rPr>
        <w:t>Goal One</w:t>
      </w:r>
      <w:r w:rsidR="000A6DF9" w:rsidRPr="003C2D71">
        <w:rPr>
          <w:color w:val="FD7812"/>
          <w:sz w:val="28"/>
        </w:rPr>
        <w:t>: Communication</w:t>
      </w:r>
      <w:r w:rsidRPr="003C2D71">
        <w:rPr>
          <w:color w:val="FD7812"/>
          <w:sz w:val="28"/>
        </w:rPr>
        <w:t>s</w:t>
      </w:r>
    </w:p>
    <w:p w:rsidR="00A21CCB" w:rsidRPr="00164B1B" w:rsidRDefault="000A6DF9">
      <w:pPr>
        <w:pStyle w:val="normal0"/>
        <w:rPr>
          <w:color w:val="4F81BD" w:themeColor="accent1"/>
          <w:sz w:val="24"/>
          <w:szCs w:val="24"/>
        </w:rPr>
      </w:pPr>
      <w:r w:rsidRPr="00164B1B">
        <w:rPr>
          <w:b/>
          <w:color w:val="auto"/>
          <w:sz w:val="24"/>
          <w:szCs w:val="24"/>
        </w:rPr>
        <w:t>Item One:</w:t>
      </w:r>
      <w:r w:rsidRPr="00164B1B">
        <w:rPr>
          <w:color w:val="2864C0"/>
          <w:sz w:val="24"/>
          <w:szCs w:val="24"/>
        </w:rPr>
        <w:t xml:space="preserve"> </w:t>
      </w:r>
      <w:r w:rsidRPr="00164B1B">
        <w:rPr>
          <w:b/>
          <w:color w:val="3E6BBB"/>
          <w:sz w:val="24"/>
          <w:szCs w:val="24"/>
        </w:rPr>
        <w:t>Promotions of Services</w:t>
      </w:r>
    </w:p>
    <w:p w:rsidR="005462C8" w:rsidRPr="00164B1B" w:rsidRDefault="000A6DF9" w:rsidP="00164B1B">
      <w:pPr>
        <w:pStyle w:val="normal0"/>
        <w:ind w:firstLine="720"/>
        <w:rPr>
          <w:color w:val="auto"/>
          <w:sz w:val="24"/>
          <w:szCs w:val="24"/>
        </w:rPr>
      </w:pPr>
      <w:r w:rsidRPr="00164B1B">
        <w:rPr>
          <w:color w:val="auto"/>
          <w:sz w:val="24"/>
          <w:szCs w:val="24"/>
        </w:rPr>
        <w:t xml:space="preserve">One of the pillars of a Students’ Union is the </w:t>
      </w:r>
      <w:proofErr w:type="gramStart"/>
      <w:r w:rsidRPr="00164B1B">
        <w:rPr>
          <w:color w:val="auto"/>
          <w:sz w:val="24"/>
          <w:szCs w:val="24"/>
        </w:rPr>
        <w:t>services</w:t>
      </w:r>
      <w:proofErr w:type="gramEnd"/>
      <w:r w:rsidRPr="00164B1B">
        <w:rPr>
          <w:color w:val="auto"/>
          <w:sz w:val="24"/>
          <w:szCs w:val="24"/>
        </w:rPr>
        <w:t xml:space="preserve"> that it provides to its membership. </w:t>
      </w:r>
      <w:r w:rsidR="005462C8" w:rsidRPr="00164B1B">
        <w:rPr>
          <w:color w:val="auto"/>
          <w:sz w:val="24"/>
          <w:szCs w:val="24"/>
        </w:rPr>
        <w:t>Promotion</w:t>
      </w:r>
      <w:r w:rsidR="004405D2" w:rsidRPr="00164B1B">
        <w:rPr>
          <w:color w:val="auto"/>
          <w:sz w:val="24"/>
          <w:szCs w:val="24"/>
        </w:rPr>
        <w:t xml:space="preserve"> of these services is </w:t>
      </w:r>
      <w:r w:rsidR="005462C8" w:rsidRPr="00164B1B">
        <w:rPr>
          <w:color w:val="auto"/>
          <w:sz w:val="24"/>
          <w:szCs w:val="24"/>
        </w:rPr>
        <w:t xml:space="preserve">essential in order for students to benefit from them fully. As an organization, we must therefore put a greater focus on the promotion of </w:t>
      </w:r>
      <w:r w:rsidR="003939BD" w:rsidRPr="00164B1B">
        <w:rPr>
          <w:color w:val="auto"/>
          <w:sz w:val="24"/>
          <w:szCs w:val="24"/>
        </w:rPr>
        <w:t xml:space="preserve">our </w:t>
      </w:r>
      <w:r w:rsidR="005462C8" w:rsidRPr="00164B1B">
        <w:rPr>
          <w:color w:val="auto"/>
          <w:sz w:val="24"/>
          <w:szCs w:val="24"/>
        </w:rPr>
        <w:t xml:space="preserve">services. </w:t>
      </w:r>
    </w:p>
    <w:p w:rsidR="003C2D71" w:rsidRDefault="003C2D71">
      <w:pPr>
        <w:pStyle w:val="normal0"/>
        <w:rPr>
          <w:color w:val="auto"/>
          <w:sz w:val="24"/>
          <w:szCs w:val="24"/>
        </w:rPr>
      </w:pPr>
      <w:r>
        <w:rPr>
          <w:b/>
          <w:color w:val="auto"/>
          <w:sz w:val="24"/>
          <w:szCs w:val="24"/>
        </w:rPr>
        <w:t>Objective</w:t>
      </w:r>
      <w:r w:rsidR="000A6DF9" w:rsidRPr="003C2D71">
        <w:rPr>
          <w:b/>
          <w:color w:val="auto"/>
          <w:sz w:val="24"/>
          <w:szCs w:val="24"/>
        </w:rPr>
        <w:t>:</w:t>
      </w:r>
      <w:r w:rsidR="000A6DF9" w:rsidRPr="00164B1B">
        <w:rPr>
          <w:color w:val="auto"/>
          <w:sz w:val="24"/>
          <w:szCs w:val="24"/>
        </w:rPr>
        <w:t xml:space="preserve"> Develop a promotion and communication strategy to create brand awareness of current services.</w:t>
      </w:r>
    </w:p>
    <w:p w:rsidR="00A21CCB" w:rsidRPr="003C2D71" w:rsidRDefault="000A6DF9">
      <w:pPr>
        <w:pStyle w:val="normal0"/>
        <w:rPr>
          <w:color w:val="auto"/>
          <w:sz w:val="24"/>
          <w:szCs w:val="24"/>
        </w:rPr>
      </w:pPr>
      <w:r w:rsidRPr="003C2D71">
        <w:rPr>
          <w:b/>
          <w:color w:val="auto"/>
          <w:sz w:val="24"/>
          <w:szCs w:val="24"/>
        </w:rPr>
        <w:t>Action Items:</w:t>
      </w:r>
    </w:p>
    <w:p w:rsidR="00A21CCB" w:rsidRPr="00164B1B" w:rsidRDefault="000A6DF9">
      <w:pPr>
        <w:pStyle w:val="normal0"/>
        <w:numPr>
          <w:ilvl w:val="0"/>
          <w:numId w:val="7"/>
        </w:numPr>
        <w:ind w:hanging="360"/>
        <w:contextualSpacing/>
        <w:rPr>
          <w:color w:val="auto"/>
          <w:sz w:val="24"/>
          <w:szCs w:val="24"/>
        </w:rPr>
      </w:pPr>
      <w:r w:rsidRPr="00164B1B">
        <w:rPr>
          <w:color w:val="auto"/>
          <w:sz w:val="24"/>
          <w:szCs w:val="24"/>
        </w:rPr>
        <w:t>Develop a pamphlet that lists all services</w:t>
      </w:r>
      <w:r w:rsidR="003939BD" w:rsidRPr="00164B1B">
        <w:rPr>
          <w:color w:val="auto"/>
          <w:sz w:val="24"/>
          <w:szCs w:val="24"/>
        </w:rPr>
        <w:t xml:space="preserve"> offered by the Students’ Union. This handout shall contain contacts for each </w:t>
      </w:r>
      <w:proofErr w:type="gramStart"/>
      <w:r w:rsidR="003939BD" w:rsidRPr="00164B1B">
        <w:rPr>
          <w:color w:val="auto"/>
          <w:sz w:val="24"/>
          <w:szCs w:val="24"/>
        </w:rPr>
        <w:t>services</w:t>
      </w:r>
      <w:proofErr w:type="gramEnd"/>
      <w:r w:rsidR="003939BD" w:rsidRPr="00164B1B">
        <w:rPr>
          <w:color w:val="auto"/>
          <w:sz w:val="24"/>
          <w:szCs w:val="24"/>
        </w:rPr>
        <w:t xml:space="preserve"> and shall be updated annually. </w:t>
      </w:r>
    </w:p>
    <w:p w:rsidR="00641887" w:rsidRPr="00164B1B" w:rsidRDefault="00641887" w:rsidP="00641887">
      <w:pPr>
        <w:pStyle w:val="normal0"/>
        <w:numPr>
          <w:ilvl w:val="0"/>
          <w:numId w:val="7"/>
        </w:numPr>
        <w:ind w:hanging="360"/>
        <w:contextualSpacing/>
        <w:rPr>
          <w:color w:val="auto"/>
          <w:sz w:val="24"/>
          <w:szCs w:val="24"/>
        </w:rPr>
      </w:pPr>
      <w:r w:rsidRPr="00164B1B">
        <w:rPr>
          <w:color w:val="auto"/>
          <w:sz w:val="24"/>
          <w:szCs w:val="24"/>
        </w:rPr>
        <w:t>Update signage of various services (</w:t>
      </w:r>
      <w:proofErr w:type="spellStart"/>
      <w:r w:rsidRPr="00164B1B">
        <w:rPr>
          <w:color w:val="auto"/>
          <w:sz w:val="24"/>
          <w:szCs w:val="24"/>
        </w:rPr>
        <w:t>ie</w:t>
      </w:r>
      <w:proofErr w:type="spellEnd"/>
      <w:r w:rsidRPr="00164B1B">
        <w:rPr>
          <w:color w:val="auto"/>
          <w:sz w:val="24"/>
          <w:szCs w:val="24"/>
        </w:rPr>
        <w:t xml:space="preserve">. </w:t>
      </w:r>
      <w:proofErr w:type="spellStart"/>
      <w:r w:rsidRPr="00164B1B">
        <w:rPr>
          <w:color w:val="auto"/>
          <w:sz w:val="24"/>
          <w:szCs w:val="24"/>
        </w:rPr>
        <w:t>DriveU</w:t>
      </w:r>
      <w:proofErr w:type="spellEnd"/>
      <w:r w:rsidRPr="00164B1B">
        <w:rPr>
          <w:color w:val="auto"/>
          <w:sz w:val="24"/>
          <w:szCs w:val="24"/>
        </w:rPr>
        <w:t xml:space="preserve">, SFRC) </w:t>
      </w:r>
    </w:p>
    <w:p w:rsidR="00A21CCB" w:rsidRPr="00164B1B" w:rsidRDefault="00641887" w:rsidP="00641887">
      <w:pPr>
        <w:pStyle w:val="normal0"/>
        <w:numPr>
          <w:ilvl w:val="0"/>
          <w:numId w:val="7"/>
        </w:numPr>
        <w:ind w:hanging="360"/>
        <w:contextualSpacing/>
        <w:rPr>
          <w:color w:val="auto"/>
          <w:sz w:val="24"/>
          <w:szCs w:val="24"/>
        </w:rPr>
      </w:pPr>
      <w:r w:rsidRPr="00164B1B">
        <w:rPr>
          <w:color w:val="auto"/>
          <w:sz w:val="24"/>
          <w:szCs w:val="24"/>
        </w:rPr>
        <w:t>Ensure</w:t>
      </w:r>
      <w:r w:rsidR="000A6DF9" w:rsidRPr="00164B1B">
        <w:rPr>
          <w:color w:val="auto"/>
          <w:sz w:val="24"/>
          <w:szCs w:val="24"/>
        </w:rPr>
        <w:t xml:space="preserve"> continual promotion of services (I.e. Frost Week-</w:t>
      </w:r>
      <w:proofErr w:type="spellStart"/>
      <w:r w:rsidR="000A6DF9" w:rsidRPr="00164B1B">
        <w:rPr>
          <w:color w:val="auto"/>
          <w:sz w:val="24"/>
          <w:szCs w:val="24"/>
        </w:rPr>
        <w:t>relaunch</w:t>
      </w:r>
      <w:proofErr w:type="spellEnd"/>
      <w:r w:rsidR="000A6DF9" w:rsidRPr="00164B1B">
        <w:rPr>
          <w:color w:val="auto"/>
          <w:sz w:val="24"/>
          <w:szCs w:val="24"/>
        </w:rPr>
        <w:t>)</w:t>
      </w:r>
    </w:p>
    <w:p w:rsidR="00A21CCB" w:rsidRDefault="00641887" w:rsidP="003C2D71">
      <w:pPr>
        <w:pStyle w:val="normal0"/>
        <w:numPr>
          <w:ilvl w:val="0"/>
          <w:numId w:val="7"/>
        </w:numPr>
        <w:ind w:hanging="360"/>
        <w:contextualSpacing/>
        <w:rPr>
          <w:color w:val="auto"/>
          <w:sz w:val="24"/>
          <w:szCs w:val="24"/>
        </w:rPr>
      </w:pPr>
      <w:r w:rsidRPr="00164B1B">
        <w:rPr>
          <w:color w:val="auto"/>
          <w:sz w:val="24"/>
          <w:szCs w:val="24"/>
        </w:rPr>
        <w:t xml:space="preserve">Look into </w:t>
      </w:r>
      <w:proofErr w:type="spellStart"/>
      <w:r w:rsidR="000A6DF9" w:rsidRPr="00164B1B">
        <w:rPr>
          <w:color w:val="auto"/>
          <w:sz w:val="24"/>
          <w:szCs w:val="24"/>
        </w:rPr>
        <w:t>DriveU</w:t>
      </w:r>
      <w:proofErr w:type="spellEnd"/>
      <w:r w:rsidR="000A6DF9" w:rsidRPr="00164B1B">
        <w:rPr>
          <w:color w:val="auto"/>
          <w:sz w:val="24"/>
          <w:szCs w:val="24"/>
        </w:rPr>
        <w:t xml:space="preserve"> van promotion </w:t>
      </w:r>
    </w:p>
    <w:p w:rsidR="003C2D71" w:rsidRPr="003C2D71" w:rsidRDefault="003C2D71" w:rsidP="003C2D71">
      <w:pPr>
        <w:pStyle w:val="normal0"/>
        <w:contextualSpacing/>
        <w:rPr>
          <w:color w:val="auto"/>
          <w:sz w:val="24"/>
          <w:szCs w:val="24"/>
        </w:rPr>
      </w:pPr>
    </w:p>
    <w:p w:rsidR="00A21CCB" w:rsidRPr="00164B1B" w:rsidRDefault="000A6DF9">
      <w:pPr>
        <w:pStyle w:val="normal0"/>
        <w:rPr>
          <w:b/>
          <w:color w:val="auto"/>
          <w:sz w:val="24"/>
          <w:szCs w:val="24"/>
        </w:rPr>
      </w:pPr>
      <w:r w:rsidRPr="00164B1B">
        <w:rPr>
          <w:b/>
          <w:color w:val="auto"/>
          <w:sz w:val="24"/>
          <w:szCs w:val="24"/>
        </w:rPr>
        <w:t xml:space="preserve">Item Two: </w:t>
      </w:r>
      <w:r w:rsidRPr="00164B1B">
        <w:rPr>
          <w:b/>
          <w:color w:val="3E6BBB"/>
          <w:sz w:val="24"/>
          <w:szCs w:val="24"/>
        </w:rPr>
        <w:t xml:space="preserve">Website </w:t>
      </w:r>
    </w:p>
    <w:p w:rsidR="00A21CCB" w:rsidRPr="00164B1B" w:rsidRDefault="000A6DF9">
      <w:pPr>
        <w:pStyle w:val="normal0"/>
        <w:rPr>
          <w:color w:val="auto"/>
          <w:sz w:val="24"/>
          <w:szCs w:val="24"/>
        </w:rPr>
      </w:pPr>
      <w:r w:rsidRPr="003C2D71">
        <w:rPr>
          <w:b/>
          <w:color w:val="auto"/>
          <w:sz w:val="24"/>
          <w:szCs w:val="24"/>
        </w:rPr>
        <w:t>Objective:</w:t>
      </w:r>
      <w:r w:rsidRPr="00164B1B">
        <w:rPr>
          <w:color w:val="auto"/>
          <w:sz w:val="24"/>
          <w:szCs w:val="24"/>
        </w:rPr>
        <w:t xml:space="preserve"> The Students’ Union website has not been updated or overhauled since 2011. A plan must be put in place to both develop and enhance the current website, and </w:t>
      </w:r>
      <w:r w:rsidR="00641887" w:rsidRPr="00164B1B">
        <w:rPr>
          <w:color w:val="auto"/>
          <w:sz w:val="24"/>
          <w:szCs w:val="24"/>
        </w:rPr>
        <w:t>to work</w:t>
      </w:r>
      <w:r w:rsidRPr="00164B1B">
        <w:rPr>
          <w:color w:val="auto"/>
          <w:sz w:val="24"/>
          <w:szCs w:val="24"/>
        </w:rPr>
        <w:t xml:space="preserve"> toward</w:t>
      </w:r>
      <w:r w:rsidR="00641887" w:rsidRPr="00164B1B">
        <w:rPr>
          <w:color w:val="auto"/>
          <w:sz w:val="24"/>
          <w:szCs w:val="24"/>
        </w:rPr>
        <w:t>s developing and implementing</w:t>
      </w:r>
      <w:r w:rsidRPr="00164B1B">
        <w:rPr>
          <w:color w:val="auto"/>
          <w:sz w:val="24"/>
          <w:szCs w:val="24"/>
        </w:rPr>
        <w:t xml:space="preserve"> a more advanced</w:t>
      </w:r>
      <w:r w:rsidR="00641887" w:rsidRPr="00164B1B">
        <w:rPr>
          <w:color w:val="auto"/>
          <w:sz w:val="24"/>
          <w:szCs w:val="24"/>
        </w:rPr>
        <w:t>,</w:t>
      </w:r>
      <w:r w:rsidRPr="00164B1B">
        <w:rPr>
          <w:color w:val="auto"/>
          <w:sz w:val="24"/>
          <w:szCs w:val="24"/>
        </w:rPr>
        <w:t xml:space="preserve"> user friendly website.</w:t>
      </w:r>
    </w:p>
    <w:p w:rsidR="00A21CCB" w:rsidRPr="003C2D71" w:rsidRDefault="000A6DF9">
      <w:pPr>
        <w:pStyle w:val="normal0"/>
        <w:rPr>
          <w:b/>
          <w:color w:val="auto"/>
          <w:sz w:val="24"/>
          <w:szCs w:val="24"/>
        </w:rPr>
      </w:pPr>
      <w:r w:rsidRPr="003C2D71">
        <w:rPr>
          <w:b/>
          <w:color w:val="auto"/>
          <w:sz w:val="24"/>
          <w:szCs w:val="24"/>
        </w:rPr>
        <w:t>Action Items:</w:t>
      </w:r>
    </w:p>
    <w:p w:rsidR="00A21CCB" w:rsidRPr="00164B1B" w:rsidRDefault="000A6DF9">
      <w:pPr>
        <w:pStyle w:val="normal0"/>
        <w:numPr>
          <w:ilvl w:val="0"/>
          <w:numId w:val="19"/>
        </w:numPr>
        <w:ind w:hanging="360"/>
        <w:contextualSpacing/>
        <w:rPr>
          <w:color w:val="auto"/>
          <w:sz w:val="24"/>
          <w:szCs w:val="24"/>
        </w:rPr>
      </w:pPr>
      <w:r w:rsidRPr="00164B1B">
        <w:rPr>
          <w:color w:val="auto"/>
          <w:sz w:val="24"/>
          <w:szCs w:val="24"/>
        </w:rPr>
        <w:t xml:space="preserve"> Create and maintain </w:t>
      </w:r>
      <w:r w:rsidR="00641887" w:rsidRPr="00164B1B">
        <w:rPr>
          <w:color w:val="auto"/>
          <w:sz w:val="24"/>
          <w:szCs w:val="24"/>
        </w:rPr>
        <w:t xml:space="preserve">a </w:t>
      </w:r>
      <w:r w:rsidRPr="00164B1B">
        <w:rPr>
          <w:color w:val="auto"/>
          <w:sz w:val="24"/>
          <w:szCs w:val="24"/>
        </w:rPr>
        <w:t>relationship w</w:t>
      </w:r>
      <w:r w:rsidR="00641887" w:rsidRPr="00164B1B">
        <w:rPr>
          <w:color w:val="auto"/>
          <w:sz w:val="24"/>
          <w:szCs w:val="24"/>
        </w:rPr>
        <w:t xml:space="preserve">ith an external service to assist </w:t>
      </w:r>
      <w:r w:rsidRPr="00164B1B">
        <w:rPr>
          <w:color w:val="auto"/>
          <w:sz w:val="24"/>
          <w:szCs w:val="24"/>
        </w:rPr>
        <w:t>with updating and maintenance</w:t>
      </w:r>
      <w:r w:rsidR="00641887" w:rsidRPr="00164B1B">
        <w:rPr>
          <w:color w:val="auto"/>
          <w:sz w:val="24"/>
          <w:szCs w:val="24"/>
        </w:rPr>
        <w:t xml:space="preserve"> of our current website</w:t>
      </w:r>
      <w:r w:rsidRPr="00164B1B">
        <w:rPr>
          <w:color w:val="auto"/>
          <w:sz w:val="24"/>
          <w:szCs w:val="24"/>
        </w:rPr>
        <w:t>.</w:t>
      </w:r>
    </w:p>
    <w:p w:rsidR="00A21CCB" w:rsidRPr="00164B1B" w:rsidRDefault="000A6DF9">
      <w:pPr>
        <w:pStyle w:val="normal0"/>
        <w:numPr>
          <w:ilvl w:val="0"/>
          <w:numId w:val="19"/>
        </w:numPr>
        <w:ind w:hanging="360"/>
        <w:contextualSpacing/>
        <w:rPr>
          <w:color w:val="auto"/>
          <w:sz w:val="24"/>
          <w:szCs w:val="24"/>
        </w:rPr>
      </w:pPr>
      <w:r w:rsidRPr="00164B1B">
        <w:rPr>
          <w:color w:val="auto"/>
          <w:sz w:val="24"/>
          <w:szCs w:val="24"/>
        </w:rPr>
        <w:t>Fund a stu</w:t>
      </w:r>
      <w:r w:rsidR="00641887" w:rsidRPr="00164B1B">
        <w:rPr>
          <w:color w:val="auto"/>
          <w:sz w:val="24"/>
          <w:szCs w:val="24"/>
        </w:rPr>
        <w:t>dent internship t</w:t>
      </w:r>
      <w:r w:rsidR="0065003F" w:rsidRPr="00164B1B">
        <w:rPr>
          <w:color w:val="auto"/>
          <w:sz w:val="24"/>
          <w:szCs w:val="24"/>
        </w:rPr>
        <w:t xml:space="preserve">hrough </w:t>
      </w:r>
      <w:proofErr w:type="spellStart"/>
      <w:r w:rsidR="0065003F" w:rsidRPr="00164B1B">
        <w:rPr>
          <w:color w:val="auto"/>
          <w:sz w:val="24"/>
          <w:szCs w:val="24"/>
        </w:rPr>
        <w:t>Cercada</w:t>
      </w:r>
      <w:proofErr w:type="spellEnd"/>
      <w:r w:rsidR="0065003F" w:rsidRPr="00164B1B">
        <w:rPr>
          <w:color w:val="auto"/>
          <w:sz w:val="24"/>
          <w:szCs w:val="24"/>
        </w:rPr>
        <w:t>. The intern will</w:t>
      </w:r>
      <w:r w:rsidR="00641887" w:rsidRPr="00164B1B">
        <w:rPr>
          <w:color w:val="auto"/>
          <w:sz w:val="24"/>
          <w:szCs w:val="24"/>
        </w:rPr>
        <w:t xml:space="preserve"> assist</w:t>
      </w:r>
      <w:r w:rsidRPr="00164B1B">
        <w:rPr>
          <w:color w:val="auto"/>
          <w:sz w:val="24"/>
          <w:szCs w:val="24"/>
        </w:rPr>
        <w:t xml:space="preserve"> with website improvements and maintenance.</w:t>
      </w:r>
    </w:p>
    <w:p w:rsidR="00A21CCB" w:rsidRPr="00164B1B" w:rsidRDefault="000A6DF9">
      <w:pPr>
        <w:pStyle w:val="normal0"/>
        <w:numPr>
          <w:ilvl w:val="0"/>
          <w:numId w:val="19"/>
        </w:numPr>
        <w:ind w:hanging="360"/>
        <w:contextualSpacing/>
        <w:rPr>
          <w:color w:val="auto"/>
          <w:sz w:val="24"/>
          <w:szCs w:val="24"/>
        </w:rPr>
      </w:pPr>
      <w:r w:rsidRPr="00164B1B">
        <w:rPr>
          <w:color w:val="auto"/>
          <w:sz w:val="24"/>
          <w:szCs w:val="24"/>
        </w:rPr>
        <w:t xml:space="preserve">Develop a template for RFP to gather proposals from web-design companies for a vision of a future website. </w:t>
      </w:r>
    </w:p>
    <w:p w:rsidR="00A21CCB" w:rsidRPr="00164B1B" w:rsidRDefault="000A6DF9">
      <w:pPr>
        <w:pStyle w:val="normal0"/>
        <w:numPr>
          <w:ilvl w:val="0"/>
          <w:numId w:val="19"/>
        </w:numPr>
        <w:ind w:hanging="360"/>
        <w:contextualSpacing/>
        <w:rPr>
          <w:color w:val="auto"/>
          <w:sz w:val="24"/>
          <w:szCs w:val="24"/>
        </w:rPr>
      </w:pPr>
      <w:r w:rsidRPr="00164B1B">
        <w:rPr>
          <w:color w:val="auto"/>
          <w:sz w:val="24"/>
          <w:szCs w:val="24"/>
        </w:rPr>
        <w:t>Select</w:t>
      </w:r>
      <w:r w:rsidR="0065003F" w:rsidRPr="00164B1B">
        <w:rPr>
          <w:color w:val="auto"/>
          <w:sz w:val="24"/>
          <w:szCs w:val="24"/>
        </w:rPr>
        <w:t xml:space="preserve"> a website provider through an RFP Committee ion process </w:t>
      </w:r>
    </w:p>
    <w:p w:rsidR="0065003F" w:rsidRPr="00164B1B" w:rsidRDefault="0065003F" w:rsidP="0065003F">
      <w:pPr>
        <w:pStyle w:val="normal0"/>
        <w:numPr>
          <w:ilvl w:val="0"/>
          <w:numId w:val="19"/>
        </w:numPr>
        <w:ind w:hanging="360"/>
        <w:contextualSpacing/>
        <w:rPr>
          <w:color w:val="auto"/>
          <w:sz w:val="24"/>
          <w:szCs w:val="24"/>
        </w:rPr>
      </w:pPr>
      <w:r w:rsidRPr="00164B1B">
        <w:rPr>
          <w:color w:val="auto"/>
          <w:sz w:val="24"/>
          <w:szCs w:val="24"/>
        </w:rPr>
        <w:t xml:space="preserve">Negotiate contracts with the provider chosen by the RFP committee </w:t>
      </w:r>
    </w:p>
    <w:p w:rsidR="00A21CCB" w:rsidRDefault="00D80928" w:rsidP="0065003F">
      <w:pPr>
        <w:pStyle w:val="normal0"/>
        <w:numPr>
          <w:ilvl w:val="0"/>
          <w:numId w:val="19"/>
        </w:numPr>
        <w:ind w:hanging="360"/>
        <w:contextualSpacing/>
        <w:rPr>
          <w:color w:val="auto"/>
          <w:sz w:val="24"/>
          <w:szCs w:val="24"/>
        </w:rPr>
      </w:pPr>
      <w:r w:rsidRPr="00164B1B">
        <w:rPr>
          <w:color w:val="auto"/>
          <w:sz w:val="24"/>
          <w:szCs w:val="24"/>
        </w:rPr>
        <w:t xml:space="preserve">Begin budgeting </w:t>
      </w:r>
      <w:r w:rsidR="0065003F" w:rsidRPr="00164B1B">
        <w:rPr>
          <w:color w:val="auto"/>
          <w:sz w:val="24"/>
          <w:szCs w:val="24"/>
        </w:rPr>
        <w:t>to commence with website</w:t>
      </w:r>
      <w:r w:rsidRPr="00164B1B">
        <w:rPr>
          <w:color w:val="auto"/>
          <w:sz w:val="24"/>
          <w:szCs w:val="24"/>
        </w:rPr>
        <w:t xml:space="preserve"> upgrade the year following the completion of contract negotiations. </w:t>
      </w:r>
    </w:p>
    <w:p w:rsidR="003C2D71" w:rsidRPr="00164B1B" w:rsidRDefault="003C2D71" w:rsidP="003C2D71">
      <w:pPr>
        <w:pStyle w:val="normal0"/>
        <w:contextualSpacing/>
        <w:rPr>
          <w:color w:val="auto"/>
          <w:sz w:val="24"/>
          <w:szCs w:val="24"/>
        </w:rPr>
      </w:pPr>
    </w:p>
    <w:p w:rsidR="00D80928" w:rsidRPr="00164B1B" w:rsidRDefault="00D80928" w:rsidP="00D80928">
      <w:pPr>
        <w:pStyle w:val="normal0"/>
        <w:contextualSpacing/>
        <w:rPr>
          <w:color w:val="auto"/>
          <w:sz w:val="24"/>
          <w:szCs w:val="24"/>
        </w:rPr>
      </w:pPr>
    </w:p>
    <w:p w:rsidR="00A21CCB" w:rsidRPr="00164B1B" w:rsidRDefault="000A6DF9">
      <w:pPr>
        <w:pStyle w:val="normal0"/>
        <w:rPr>
          <w:color w:val="auto"/>
          <w:sz w:val="24"/>
          <w:szCs w:val="24"/>
        </w:rPr>
      </w:pPr>
      <w:r w:rsidRPr="003C2D71">
        <w:rPr>
          <w:b/>
          <w:color w:val="auto"/>
          <w:sz w:val="24"/>
          <w:szCs w:val="24"/>
        </w:rPr>
        <w:lastRenderedPageBreak/>
        <w:t>Item Three:</w:t>
      </w:r>
      <w:r w:rsidRPr="00164B1B">
        <w:rPr>
          <w:color w:val="auto"/>
          <w:sz w:val="24"/>
          <w:szCs w:val="24"/>
        </w:rPr>
        <w:t xml:space="preserve"> </w:t>
      </w:r>
      <w:proofErr w:type="spellStart"/>
      <w:r w:rsidRPr="00164B1B">
        <w:rPr>
          <w:b/>
          <w:color w:val="3E6BBB"/>
          <w:sz w:val="24"/>
          <w:szCs w:val="24"/>
        </w:rPr>
        <w:t>Oohlala</w:t>
      </w:r>
      <w:proofErr w:type="spellEnd"/>
      <w:r w:rsidRPr="00164B1B">
        <w:rPr>
          <w:b/>
          <w:color w:val="3E6BBB"/>
          <w:sz w:val="24"/>
          <w:szCs w:val="24"/>
        </w:rPr>
        <w:t xml:space="preserve"> App</w:t>
      </w:r>
    </w:p>
    <w:p w:rsidR="00D80928" w:rsidRPr="00164B1B" w:rsidRDefault="000A6DF9">
      <w:pPr>
        <w:pStyle w:val="normal0"/>
        <w:rPr>
          <w:color w:val="auto"/>
          <w:sz w:val="24"/>
          <w:szCs w:val="24"/>
        </w:rPr>
      </w:pPr>
      <w:r w:rsidRPr="003C2D71">
        <w:rPr>
          <w:b/>
          <w:color w:val="auto"/>
          <w:sz w:val="24"/>
          <w:szCs w:val="24"/>
        </w:rPr>
        <w:t>Objective:</w:t>
      </w:r>
      <w:r w:rsidRPr="00164B1B">
        <w:rPr>
          <w:color w:val="auto"/>
          <w:sz w:val="24"/>
          <w:szCs w:val="24"/>
        </w:rPr>
        <w:t xml:space="preserve"> The SU has committed to a </w:t>
      </w:r>
      <w:r w:rsidR="00D80928" w:rsidRPr="00164B1B">
        <w:rPr>
          <w:color w:val="auto"/>
          <w:sz w:val="24"/>
          <w:szCs w:val="24"/>
        </w:rPr>
        <w:t>three-year</w:t>
      </w:r>
      <w:r w:rsidRPr="00164B1B">
        <w:rPr>
          <w:color w:val="auto"/>
          <w:sz w:val="24"/>
          <w:szCs w:val="24"/>
        </w:rPr>
        <w:t xml:space="preserve"> contract with</w:t>
      </w:r>
      <w:r w:rsidR="00D80928" w:rsidRPr="00164B1B">
        <w:rPr>
          <w:color w:val="auto"/>
          <w:sz w:val="24"/>
          <w:szCs w:val="24"/>
        </w:rPr>
        <w:t xml:space="preserve"> App designer </w:t>
      </w:r>
      <w:proofErr w:type="spellStart"/>
      <w:r w:rsidR="00D80928" w:rsidRPr="00164B1B">
        <w:rPr>
          <w:color w:val="auto"/>
          <w:sz w:val="24"/>
          <w:szCs w:val="24"/>
        </w:rPr>
        <w:t>Oohlala</w:t>
      </w:r>
      <w:proofErr w:type="spellEnd"/>
      <w:r w:rsidR="00D80928" w:rsidRPr="00164B1B">
        <w:rPr>
          <w:color w:val="auto"/>
          <w:sz w:val="24"/>
          <w:szCs w:val="24"/>
        </w:rPr>
        <w:t>, which began</w:t>
      </w:r>
      <w:r w:rsidRPr="00164B1B">
        <w:rPr>
          <w:color w:val="auto"/>
          <w:sz w:val="24"/>
          <w:szCs w:val="24"/>
        </w:rPr>
        <w:t xml:space="preserve"> in September of 2014. </w:t>
      </w:r>
      <w:r w:rsidR="00D80928" w:rsidRPr="00164B1B">
        <w:rPr>
          <w:color w:val="auto"/>
          <w:sz w:val="24"/>
          <w:szCs w:val="24"/>
        </w:rPr>
        <w:t xml:space="preserve">Increased communication and utilization of the app is needed in order to best provide information and </w:t>
      </w:r>
    </w:p>
    <w:p w:rsidR="00A21CCB" w:rsidRPr="003C2D71" w:rsidRDefault="000A6DF9">
      <w:pPr>
        <w:pStyle w:val="normal0"/>
        <w:rPr>
          <w:b/>
          <w:color w:val="auto"/>
          <w:sz w:val="24"/>
          <w:szCs w:val="24"/>
        </w:rPr>
      </w:pPr>
      <w:r w:rsidRPr="003C2D71">
        <w:rPr>
          <w:b/>
          <w:color w:val="auto"/>
          <w:sz w:val="24"/>
          <w:szCs w:val="24"/>
        </w:rPr>
        <w:t>Action Items:</w:t>
      </w:r>
    </w:p>
    <w:p w:rsidR="00A21CCB" w:rsidRPr="00164B1B" w:rsidRDefault="000A6DF9">
      <w:pPr>
        <w:pStyle w:val="normal0"/>
        <w:numPr>
          <w:ilvl w:val="0"/>
          <w:numId w:val="9"/>
        </w:numPr>
        <w:ind w:hanging="360"/>
        <w:contextualSpacing/>
        <w:rPr>
          <w:color w:val="auto"/>
          <w:sz w:val="24"/>
          <w:szCs w:val="24"/>
        </w:rPr>
      </w:pPr>
      <w:r w:rsidRPr="00164B1B">
        <w:rPr>
          <w:color w:val="auto"/>
          <w:sz w:val="24"/>
          <w:szCs w:val="24"/>
        </w:rPr>
        <w:t>Host an annual launch of the app during Orientation Week, and continued promotion for the duration of the contract.</w:t>
      </w:r>
    </w:p>
    <w:p w:rsidR="00A21CCB" w:rsidRPr="00164B1B" w:rsidRDefault="000A6DF9">
      <w:pPr>
        <w:pStyle w:val="normal0"/>
        <w:numPr>
          <w:ilvl w:val="0"/>
          <w:numId w:val="9"/>
        </w:numPr>
        <w:ind w:hanging="360"/>
        <w:contextualSpacing/>
        <w:rPr>
          <w:color w:val="auto"/>
          <w:sz w:val="24"/>
          <w:szCs w:val="24"/>
        </w:rPr>
      </w:pPr>
      <w:r w:rsidRPr="00164B1B">
        <w:rPr>
          <w:color w:val="auto"/>
          <w:sz w:val="24"/>
          <w:szCs w:val="24"/>
        </w:rPr>
        <w:t xml:space="preserve">Provide opportunities for incoming students to connect with each other in the summer months through the app. </w:t>
      </w:r>
    </w:p>
    <w:p w:rsidR="00FC4414" w:rsidRPr="00164B1B" w:rsidRDefault="00D80928">
      <w:pPr>
        <w:pStyle w:val="normal0"/>
        <w:numPr>
          <w:ilvl w:val="0"/>
          <w:numId w:val="9"/>
        </w:numPr>
        <w:ind w:hanging="360"/>
        <w:contextualSpacing/>
        <w:rPr>
          <w:color w:val="auto"/>
          <w:sz w:val="24"/>
          <w:szCs w:val="24"/>
        </w:rPr>
      </w:pPr>
      <w:r w:rsidRPr="00164B1B">
        <w:rPr>
          <w:color w:val="auto"/>
          <w:sz w:val="24"/>
          <w:szCs w:val="24"/>
        </w:rPr>
        <w:t xml:space="preserve">Create </w:t>
      </w:r>
      <w:r w:rsidR="000A6DF9" w:rsidRPr="00164B1B">
        <w:rPr>
          <w:color w:val="auto"/>
          <w:sz w:val="24"/>
          <w:szCs w:val="24"/>
        </w:rPr>
        <w:t xml:space="preserve">download cards </w:t>
      </w:r>
      <w:r w:rsidR="00A96CAF" w:rsidRPr="00164B1B">
        <w:rPr>
          <w:color w:val="auto"/>
          <w:sz w:val="24"/>
          <w:szCs w:val="24"/>
        </w:rPr>
        <w:t xml:space="preserve">to include in Orientation </w:t>
      </w:r>
      <w:r w:rsidR="007737E7" w:rsidRPr="00164B1B">
        <w:rPr>
          <w:color w:val="auto"/>
          <w:sz w:val="24"/>
          <w:szCs w:val="24"/>
        </w:rPr>
        <w:t>mail out</w:t>
      </w:r>
      <w:r w:rsidR="00FC4414" w:rsidRPr="00164B1B">
        <w:rPr>
          <w:color w:val="auto"/>
          <w:sz w:val="24"/>
          <w:szCs w:val="24"/>
        </w:rPr>
        <w:t xml:space="preserve"> package explaining </w:t>
      </w:r>
      <w:proofErr w:type="spellStart"/>
      <w:r w:rsidR="00FC4414" w:rsidRPr="00164B1B">
        <w:rPr>
          <w:color w:val="auto"/>
          <w:sz w:val="24"/>
          <w:szCs w:val="24"/>
        </w:rPr>
        <w:t>Oohlala</w:t>
      </w:r>
      <w:proofErr w:type="spellEnd"/>
      <w:r w:rsidR="00FC4414" w:rsidRPr="00164B1B">
        <w:rPr>
          <w:color w:val="auto"/>
          <w:sz w:val="24"/>
          <w:szCs w:val="24"/>
        </w:rPr>
        <w:t xml:space="preserve"> and providing an explanation that the Orientation week schedule will be released early on the app to encourage downloads by incoming students. </w:t>
      </w:r>
    </w:p>
    <w:p w:rsidR="00A21CCB" w:rsidRPr="00164B1B" w:rsidRDefault="00D80928">
      <w:pPr>
        <w:pStyle w:val="normal0"/>
        <w:numPr>
          <w:ilvl w:val="0"/>
          <w:numId w:val="9"/>
        </w:numPr>
        <w:ind w:hanging="360"/>
        <w:contextualSpacing/>
        <w:rPr>
          <w:color w:val="auto"/>
          <w:sz w:val="24"/>
          <w:szCs w:val="24"/>
        </w:rPr>
      </w:pPr>
      <w:r w:rsidRPr="00164B1B">
        <w:rPr>
          <w:color w:val="auto"/>
          <w:sz w:val="24"/>
          <w:szCs w:val="24"/>
        </w:rPr>
        <w:t xml:space="preserve">Provide interactive, dynamic, up to date </w:t>
      </w:r>
      <w:r w:rsidR="000A6DF9" w:rsidRPr="00164B1B">
        <w:rPr>
          <w:color w:val="auto"/>
          <w:sz w:val="24"/>
          <w:szCs w:val="24"/>
        </w:rPr>
        <w:t>calendar on the app to immediately inform students of all events happening on campus.</w:t>
      </w:r>
    </w:p>
    <w:p w:rsidR="00A21CCB" w:rsidRPr="00164B1B" w:rsidRDefault="000A6DF9">
      <w:pPr>
        <w:pStyle w:val="normal0"/>
        <w:numPr>
          <w:ilvl w:val="0"/>
          <w:numId w:val="9"/>
        </w:numPr>
        <w:ind w:hanging="360"/>
        <w:contextualSpacing/>
        <w:rPr>
          <w:color w:val="auto"/>
          <w:sz w:val="24"/>
          <w:szCs w:val="24"/>
        </w:rPr>
      </w:pPr>
      <w:r w:rsidRPr="00164B1B">
        <w:rPr>
          <w:color w:val="auto"/>
          <w:sz w:val="24"/>
          <w:szCs w:val="24"/>
        </w:rPr>
        <w:t xml:space="preserve">Employ research officer to </w:t>
      </w:r>
      <w:r w:rsidR="00FC4414" w:rsidRPr="00164B1B">
        <w:rPr>
          <w:color w:val="auto"/>
          <w:sz w:val="24"/>
          <w:szCs w:val="24"/>
        </w:rPr>
        <w:t>monitor the</w:t>
      </w:r>
      <w:r w:rsidRPr="00164B1B">
        <w:rPr>
          <w:color w:val="auto"/>
          <w:sz w:val="24"/>
          <w:szCs w:val="24"/>
        </w:rPr>
        <w:t xml:space="preserve"> success of </w:t>
      </w:r>
      <w:r w:rsidR="00FC4414" w:rsidRPr="00164B1B">
        <w:rPr>
          <w:color w:val="auto"/>
          <w:sz w:val="24"/>
          <w:szCs w:val="24"/>
        </w:rPr>
        <w:t xml:space="preserve">the </w:t>
      </w:r>
      <w:proofErr w:type="spellStart"/>
      <w:r w:rsidR="00FC4414" w:rsidRPr="00164B1B">
        <w:rPr>
          <w:color w:val="auto"/>
          <w:sz w:val="24"/>
          <w:szCs w:val="24"/>
        </w:rPr>
        <w:t>Oohlala</w:t>
      </w:r>
      <w:proofErr w:type="spellEnd"/>
      <w:r w:rsidR="00FC4414" w:rsidRPr="00164B1B">
        <w:rPr>
          <w:color w:val="auto"/>
          <w:sz w:val="24"/>
          <w:szCs w:val="24"/>
        </w:rPr>
        <w:t xml:space="preserve"> app before the contract is up for renewal.</w:t>
      </w:r>
    </w:p>
    <w:p w:rsidR="00A21CCB" w:rsidRPr="00164B1B" w:rsidRDefault="00BC7829">
      <w:pPr>
        <w:pStyle w:val="normal0"/>
        <w:numPr>
          <w:ilvl w:val="0"/>
          <w:numId w:val="9"/>
        </w:numPr>
        <w:ind w:hanging="360"/>
        <w:contextualSpacing/>
        <w:rPr>
          <w:color w:val="auto"/>
          <w:sz w:val="24"/>
          <w:szCs w:val="24"/>
        </w:rPr>
      </w:pPr>
      <w:r w:rsidRPr="00164B1B">
        <w:rPr>
          <w:color w:val="auto"/>
          <w:sz w:val="24"/>
          <w:szCs w:val="24"/>
        </w:rPr>
        <w:t xml:space="preserve">Report analytics of the </w:t>
      </w:r>
      <w:proofErr w:type="spellStart"/>
      <w:r w:rsidRPr="00164B1B">
        <w:rPr>
          <w:color w:val="auto"/>
          <w:sz w:val="24"/>
          <w:szCs w:val="24"/>
        </w:rPr>
        <w:t>Oohlala</w:t>
      </w:r>
      <w:proofErr w:type="spellEnd"/>
      <w:r w:rsidRPr="00164B1B">
        <w:rPr>
          <w:color w:val="auto"/>
          <w:sz w:val="24"/>
          <w:szCs w:val="24"/>
        </w:rPr>
        <w:t xml:space="preserve"> app to Council once per semester. </w:t>
      </w:r>
      <w:r w:rsidR="00FC4414" w:rsidRPr="00164B1B">
        <w:rPr>
          <w:color w:val="auto"/>
          <w:sz w:val="24"/>
          <w:szCs w:val="24"/>
        </w:rPr>
        <w:t xml:space="preserve">These reports should also provide insight into the usefulness and effectiveness of the </w:t>
      </w:r>
      <w:proofErr w:type="spellStart"/>
      <w:r w:rsidR="00FC4414" w:rsidRPr="00164B1B">
        <w:rPr>
          <w:color w:val="auto"/>
          <w:sz w:val="24"/>
          <w:szCs w:val="24"/>
        </w:rPr>
        <w:t>Oohlala</w:t>
      </w:r>
      <w:proofErr w:type="spellEnd"/>
      <w:r w:rsidR="00FC4414" w:rsidRPr="00164B1B">
        <w:rPr>
          <w:color w:val="auto"/>
          <w:sz w:val="24"/>
          <w:szCs w:val="24"/>
        </w:rPr>
        <w:t xml:space="preserve"> app. </w:t>
      </w:r>
    </w:p>
    <w:p w:rsidR="003C2D71" w:rsidRPr="003C2D71" w:rsidRDefault="000A6DF9" w:rsidP="003C2D71">
      <w:pPr>
        <w:pStyle w:val="normal0"/>
        <w:numPr>
          <w:ilvl w:val="0"/>
          <w:numId w:val="9"/>
        </w:numPr>
        <w:ind w:hanging="360"/>
        <w:contextualSpacing/>
        <w:rPr>
          <w:color w:val="auto"/>
          <w:sz w:val="24"/>
          <w:szCs w:val="24"/>
        </w:rPr>
      </w:pPr>
      <w:r w:rsidRPr="00164B1B">
        <w:rPr>
          <w:color w:val="auto"/>
          <w:sz w:val="24"/>
          <w:szCs w:val="24"/>
        </w:rPr>
        <w:t>Strike an ad/</w:t>
      </w:r>
      <w:r w:rsidR="00FC4414" w:rsidRPr="00164B1B">
        <w:rPr>
          <w:color w:val="auto"/>
          <w:sz w:val="24"/>
          <w:szCs w:val="24"/>
        </w:rPr>
        <w:t xml:space="preserve">hoc committee to review </w:t>
      </w:r>
      <w:proofErr w:type="spellStart"/>
      <w:r w:rsidR="00FC4414" w:rsidRPr="00164B1B">
        <w:rPr>
          <w:color w:val="auto"/>
          <w:sz w:val="24"/>
          <w:szCs w:val="24"/>
        </w:rPr>
        <w:t>Oohlala</w:t>
      </w:r>
      <w:proofErr w:type="spellEnd"/>
      <w:r w:rsidR="00FC4414" w:rsidRPr="00164B1B">
        <w:rPr>
          <w:color w:val="auto"/>
          <w:sz w:val="24"/>
          <w:szCs w:val="24"/>
        </w:rPr>
        <w:t xml:space="preserve"> and the future u</w:t>
      </w:r>
      <w:r w:rsidR="003C2D71">
        <w:rPr>
          <w:color w:val="auto"/>
          <w:sz w:val="24"/>
          <w:szCs w:val="24"/>
        </w:rPr>
        <w:t xml:space="preserve">se of the app by the </w:t>
      </w:r>
      <w:proofErr w:type="spellStart"/>
      <w:r w:rsidR="003C2D71">
        <w:rPr>
          <w:color w:val="auto"/>
          <w:sz w:val="24"/>
          <w:szCs w:val="24"/>
        </w:rPr>
        <w:t>StFX</w:t>
      </w:r>
      <w:proofErr w:type="spellEnd"/>
      <w:r w:rsidR="003C2D71">
        <w:rPr>
          <w:color w:val="auto"/>
          <w:sz w:val="24"/>
          <w:szCs w:val="24"/>
        </w:rPr>
        <w:t xml:space="preserve"> Stude</w:t>
      </w:r>
      <w:r w:rsidR="00FC4414" w:rsidRPr="00164B1B">
        <w:rPr>
          <w:color w:val="auto"/>
          <w:sz w:val="24"/>
          <w:szCs w:val="24"/>
        </w:rPr>
        <w:t>n</w:t>
      </w:r>
      <w:r w:rsidR="003C2D71">
        <w:rPr>
          <w:color w:val="auto"/>
          <w:sz w:val="24"/>
          <w:szCs w:val="24"/>
        </w:rPr>
        <w:t>t</w:t>
      </w:r>
      <w:r w:rsidR="00FC4414" w:rsidRPr="00164B1B">
        <w:rPr>
          <w:color w:val="auto"/>
          <w:sz w:val="24"/>
          <w:szCs w:val="24"/>
        </w:rPr>
        <w:t xml:space="preserve">s’ Union. </w:t>
      </w:r>
      <w:proofErr w:type="gramStart"/>
      <w:r w:rsidR="00FC4414" w:rsidRPr="00164B1B">
        <w:rPr>
          <w:color w:val="auto"/>
          <w:sz w:val="24"/>
          <w:szCs w:val="24"/>
        </w:rPr>
        <w:t>Information should be gathered by research officers to provide insight for committee members into student responses to the app</w:t>
      </w:r>
      <w:proofErr w:type="gramEnd"/>
      <w:r w:rsidR="00FC4414" w:rsidRPr="00164B1B">
        <w:rPr>
          <w:color w:val="auto"/>
          <w:sz w:val="24"/>
          <w:szCs w:val="24"/>
        </w:rPr>
        <w:t xml:space="preserve">. </w:t>
      </w:r>
    </w:p>
    <w:p w:rsidR="003C2D71" w:rsidRPr="00164B1B" w:rsidRDefault="003C2D71" w:rsidP="003C2D71">
      <w:pPr>
        <w:pStyle w:val="normal0"/>
        <w:contextualSpacing/>
        <w:rPr>
          <w:color w:val="auto"/>
          <w:sz w:val="24"/>
          <w:szCs w:val="24"/>
        </w:rPr>
      </w:pPr>
    </w:p>
    <w:p w:rsidR="00A21CCB" w:rsidRPr="00164B1B" w:rsidRDefault="000A6DF9">
      <w:pPr>
        <w:pStyle w:val="normal0"/>
        <w:rPr>
          <w:color w:val="auto"/>
          <w:sz w:val="24"/>
          <w:szCs w:val="24"/>
        </w:rPr>
      </w:pPr>
      <w:r w:rsidRPr="003C2D71">
        <w:rPr>
          <w:b/>
          <w:color w:val="auto"/>
          <w:sz w:val="24"/>
          <w:szCs w:val="24"/>
        </w:rPr>
        <w:t>Item Four:</w:t>
      </w:r>
      <w:r w:rsidRPr="00164B1B">
        <w:rPr>
          <w:color w:val="auto"/>
          <w:sz w:val="24"/>
          <w:szCs w:val="24"/>
        </w:rPr>
        <w:t xml:space="preserve"> </w:t>
      </w:r>
      <w:r w:rsidRPr="00164B1B">
        <w:rPr>
          <w:b/>
          <w:color w:val="3E6BBB"/>
          <w:sz w:val="24"/>
          <w:szCs w:val="24"/>
        </w:rPr>
        <w:t>Outreach</w:t>
      </w:r>
    </w:p>
    <w:p w:rsidR="00A21CCB" w:rsidRPr="00164B1B" w:rsidRDefault="000A6DF9">
      <w:pPr>
        <w:pStyle w:val="normal0"/>
        <w:rPr>
          <w:color w:val="auto"/>
          <w:sz w:val="24"/>
          <w:szCs w:val="24"/>
        </w:rPr>
      </w:pPr>
      <w:r w:rsidRPr="0086736C">
        <w:rPr>
          <w:b/>
          <w:color w:val="auto"/>
          <w:sz w:val="24"/>
          <w:szCs w:val="24"/>
        </w:rPr>
        <w:t>Objective:</w:t>
      </w:r>
      <w:r w:rsidRPr="00164B1B">
        <w:rPr>
          <w:color w:val="auto"/>
          <w:sz w:val="24"/>
          <w:szCs w:val="24"/>
        </w:rPr>
        <w:t xml:space="preserve"> </w:t>
      </w:r>
      <w:r w:rsidR="00FC4414" w:rsidRPr="00164B1B">
        <w:rPr>
          <w:color w:val="auto"/>
          <w:sz w:val="24"/>
          <w:szCs w:val="24"/>
        </w:rPr>
        <w:t>It is essential that individuals who work for the Students’ Union are available and accessible to the rest of the student opportunity. The Strategic Plan Committee believes that SU volunteers should provide more opportunities</w:t>
      </w:r>
      <w:r w:rsidRPr="00164B1B">
        <w:rPr>
          <w:color w:val="auto"/>
          <w:sz w:val="24"/>
          <w:szCs w:val="24"/>
        </w:rPr>
        <w:t xml:space="preserve"> for students to give feedback to those that occupy the offices of the executive and representative council.</w:t>
      </w:r>
    </w:p>
    <w:p w:rsidR="00A21CCB" w:rsidRPr="0086736C" w:rsidRDefault="000A6DF9">
      <w:pPr>
        <w:pStyle w:val="normal0"/>
        <w:rPr>
          <w:b/>
          <w:color w:val="auto"/>
          <w:sz w:val="24"/>
          <w:szCs w:val="24"/>
        </w:rPr>
      </w:pPr>
      <w:r w:rsidRPr="0086736C">
        <w:rPr>
          <w:b/>
          <w:color w:val="auto"/>
          <w:sz w:val="24"/>
          <w:szCs w:val="24"/>
        </w:rPr>
        <w:t>Action Items:</w:t>
      </w:r>
    </w:p>
    <w:p w:rsidR="003C2D71" w:rsidRDefault="000A6DF9" w:rsidP="003C2D71">
      <w:pPr>
        <w:pStyle w:val="normal0"/>
        <w:numPr>
          <w:ilvl w:val="0"/>
          <w:numId w:val="1"/>
        </w:numPr>
        <w:ind w:hanging="360"/>
        <w:contextualSpacing/>
        <w:rPr>
          <w:color w:val="auto"/>
          <w:sz w:val="24"/>
          <w:szCs w:val="24"/>
        </w:rPr>
      </w:pPr>
      <w:r w:rsidRPr="00164B1B">
        <w:rPr>
          <w:color w:val="auto"/>
          <w:sz w:val="24"/>
          <w:szCs w:val="24"/>
        </w:rPr>
        <w:t xml:space="preserve">Mandate the </w:t>
      </w:r>
      <w:r w:rsidR="00B2466D" w:rsidRPr="00164B1B">
        <w:rPr>
          <w:color w:val="auto"/>
          <w:sz w:val="24"/>
          <w:szCs w:val="24"/>
        </w:rPr>
        <w:t xml:space="preserve">Students’ Union Executive, in conjunction with their assigned </w:t>
      </w:r>
      <w:proofErr w:type="spellStart"/>
      <w:r w:rsidR="00B2466D" w:rsidRPr="00164B1B">
        <w:rPr>
          <w:color w:val="auto"/>
          <w:sz w:val="24"/>
          <w:szCs w:val="24"/>
        </w:rPr>
        <w:t>Councillors</w:t>
      </w:r>
      <w:proofErr w:type="spellEnd"/>
      <w:r w:rsidR="00B2466D" w:rsidRPr="00164B1B">
        <w:rPr>
          <w:color w:val="auto"/>
          <w:sz w:val="24"/>
          <w:szCs w:val="24"/>
        </w:rPr>
        <w:t xml:space="preserve">, </w:t>
      </w:r>
      <w:r w:rsidRPr="00164B1B">
        <w:rPr>
          <w:color w:val="auto"/>
          <w:sz w:val="24"/>
          <w:szCs w:val="24"/>
        </w:rPr>
        <w:t>to host at least four student forums yearly on different topics appealing to the interest of students on campus</w:t>
      </w:r>
    </w:p>
    <w:p w:rsidR="00A21CCB" w:rsidRPr="003C2D71" w:rsidRDefault="000A6DF9" w:rsidP="003C2D71">
      <w:pPr>
        <w:pStyle w:val="normal0"/>
        <w:numPr>
          <w:ilvl w:val="0"/>
          <w:numId w:val="1"/>
        </w:numPr>
        <w:ind w:hanging="360"/>
        <w:contextualSpacing/>
        <w:rPr>
          <w:color w:val="auto"/>
          <w:sz w:val="24"/>
          <w:szCs w:val="24"/>
        </w:rPr>
      </w:pPr>
      <w:r w:rsidRPr="003C2D71">
        <w:rPr>
          <w:color w:val="auto"/>
          <w:sz w:val="24"/>
          <w:szCs w:val="24"/>
        </w:rPr>
        <w:t>Develop a how to host a forum template</w:t>
      </w:r>
      <w:r w:rsidR="00B2466D" w:rsidRPr="003C2D71">
        <w:rPr>
          <w:color w:val="auto"/>
          <w:sz w:val="24"/>
          <w:szCs w:val="24"/>
        </w:rPr>
        <w:t xml:space="preserve"> to be distributed to SU Executive and </w:t>
      </w:r>
      <w:proofErr w:type="spellStart"/>
      <w:r w:rsidR="00B2466D" w:rsidRPr="003C2D71">
        <w:rPr>
          <w:color w:val="auto"/>
          <w:sz w:val="24"/>
          <w:szCs w:val="24"/>
        </w:rPr>
        <w:t>Councillors</w:t>
      </w:r>
      <w:proofErr w:type="spellEnd"/>
      <w:r w:rsidR="00B2466D" w:rsidRPr="003C2D71">
        <w:rPr>
          <w:color w:val="auto"/>
          <w:sz w:val="24"/>
          <w:szCs w:val="24"/>
        </w:rPr>
        <w:t xml:space="preserve"> to ensure effective and successful sessions. </w:t>
      </w:r>
    </w:p>
    <w:p w:rsidR="00B2466D" w:rsidRDefault="00B2466D" w:rsidP="00B2466D">
      <w:pPr>
        <w:pStyle w:val="normal0"/>
        <w:ind w:left="1440"/>
        <w:contextualSpacing/>
        <w:rPr>
          <w:color w:val="auto"/>
          <w:sz w:val="24"/>
          <w:szCs w:val="24"/>
        </w:rPr>
      </w:pPr>
    </w:p>
    <w:p w:rsidR="003C2D71" w:rsidRPr="00164B1B" w:rsidRDefault="003C2D71" w:rsidP="00B2466D">
      <w:pPr>
        <w:pStyle w:val="normal0"/>
        <w:ind w:left="1440"/>
        <w:contextualSpacing/>
        <w:rPr>
          <w:color w:val="auto"/>
          <w:sz w:val="24"/>
          <w:szCs w:val="24"/>
        </w:rPr>
      </w:pPr>
    </w:p>
    <w:p w:rsidR="00A21CCB" w:rsidRPr="00164B1B" w:rsidRDefault="000A6DF9">
      <w:pPr>
        <w:pStyle w:val="normal0"/>
        <w:rPr>
          <w:color w:val="auto"/>
          <w:sz w:val="24"/>
          <w:szCs w:val="24"/>
        </w:rPr>
      </w:pPr>
      <w:r w:rsidRPr="003C2D71">
        <w:rPr>
          <w:b/>
          <w:color w:val="auto"/>
          <w:sz w:val="24"/>
          <w:szCs w:val="24"/>
        </w:rPr>
        <w:lastRenderedPageBreak/>
        <w:t>Item Five:</w:t>
      </w:r>
      <w:r w:rsidRPr="00164B1B">
        <w:rPr>
          <w:color w:val="auto"/>
          <w:sz w:val="24"/>
          <w:szCs w:val="24"/>
        </w:rPr>
        <w:t xml:space="preserve"> </w:t>
      </w:r>
      <w:r w:rsidRPr="00164B1B">
        <w:rPr>
          <w:b/>
          <w:color w:val="3E6BBB"/>
          <w:sz w:val="24"/>
          <w:szCs w:val="24"/>
        </w:rPr>
        <w:t>Communications Office</w:t>
      </w:r>
    </w:p>
    <w:p w:rsidR="00A21CCB" w:rsidRPr="00164B1B" w:rsidRDefault="000A6DF9">
      <w:pPr>
        <w:pStyle w:val="normal0"/>
        <w:rPr>
          <w:color w:val="auto"/>
          <w:sz w:val="24"/>
          <w:szCs w:val="24"/>
        </w:rPr>
      </w:pPr>
      <w:r w:rsidRPr="003C2D71">
        <w:rPr>
          <w:b/>
          <w:color w:val="auto"/>
          <w:sz w:val="24"/>
          <w:szCs w:val="24"/>
        </w:rPr>
        <w:t>Objective:</w:t>
      </w:r>
      <w:r w:rsidRPr="00164B1B">
        <w:rPr>
          <w:color w:val="auto"/>
          <w:sz w:val="24"/>
          <w:szCs w:val="24"/>
        </w:rPr>
        <w:t xml:space="preserve"> The</w:t>
      </w:r>
      <w:r w:rsidR="00AB50BE" w:rsidRPr="00164B1B">
        <w:rPr>
          <w:color w:val="auto"/>
          <w:sz w:val="24"/>
          <w:szCs w:val="24"/>
        </w:rPr>
        <w:t xml:space="preserve">re is a growing and demanding workload being placed on the Communications office as communication and marketing continues to become more reliant on technology. It is essential that as technology continues to evolve, the Students’ Union assess how as an organization we can best make use of the communications office.  </w:t>
      </w:r>
    </w:p>
    <w:p w:rsidR="00A21CCB" w:rsidRPr="003C2D71" w:rsidRDefault="000A6DF9">
      <w:pPr>
        <w:pStyle w:val="normal0"/>
        <w:rPr>
          <w:b/>
          <w:color w:val="auto"/>
          <w:sz w:val="24"/>
          <w:szCs w:val="24"/>
        </w:rPr>
      </w:pPr>
      <w:r w:rsidRPr="003C2D71">
        <w:rPr>
          <w:b/>
          <w:color w:val="auto"/>
          <w:sz w:val="24"/>
          <w:szCs w:val="24"/>
        </w:rPr>
        <w:t>Action Items:</w:t>
      </w:r>
    </w:p>
    <w:p w:rsidR="003C2D71" w:rsidRDefault="000A6DF9" w:rsidP="003C2D71">
      <w:pPr>
        <w:pStyle w:val="normal0"/>
        <w:numPr>
          <w:ilvl w:val="0"/>
          <w:numId w:val="4"/>
        </w:numPr>
        <w:ind w:hanging="360"/>
        <w:contextualSpacing/>
        <w:rPr>
          <w:color w:val="auto"/>
          <w:sz w:val="24"/>
          <w:szCs w:val="24"/>
        </w:rPr>
      </w:pPr>
      <w:r w:rsidRPr="00164B1B">
        <w:rPr>
          <w:color w:val="auto"/>
          <w:sz w:val="24"/>
          <w:szCs w:val="24"/>
        </w:rPr>
        <w:t xml:space="preserve"> </w:t>
      </w:r>
      <w:r w:rsidR="00AB50BE" w:rsidRPr="00164B1B">
        <w:rPr>
          <w:color w:val="auto"/>
          <w:sz w:val="24"/>
          <w:szCs w:val="24"/>
        </w:rPr>
        <w:t xml:space="preserve">Review the Communications office yearly to accurately assess its </w:t>
      </w:r>
      <w:r w:rsidRPr="00164B1B">
        <w:rPr>
          <w:color w:val="auto"/>
          <w:sz w:val="24"/>
          <w:szCs w:val="24"/>
        </w:rPr>
        <w:t>success</w:t>
      </w:r>
      <w:r w:rsidR="00AB50BE" w:rsidRPr="00164B1B">
        <w:rPr>
          <w:color w:val="auto"/>
          <w:sz w:val="24"/>
          <w:szCs w:val="24"/>
        </w:rPr>
        <w:t>es and challenges.</w:t>
      </w:r>
      <w:r w:rsidR="003C2D71">
        <w:rPr>
          <w:color w:val="auto"/>
          <w:sz w:val="24"/>
          <w:szCs w:val="24"/>
        </w:rPr>
        <w:t xml:space="preserve"> </w:t>
      </w:r>
      <w:r w:rsidRPr="003C2D71">
        <w:rPr>
          <w:color w:val="auto"/>
          <w:sz w:val="24"/>
          <w:szCs w:val="24"/>
        </w:rPr>
        <w:t>Assess the feasibility of VP Communications as a student Executive position.</w:t>
      </w:r>
    </w:p>
    <w:p w:rsidR="00A21CCB" w:rsidRPr="003C2D71" w:rsidRDefault="000A6DF9" w:rsidP="003C2D71">
      <w:pPr>
        <w:pStyle w:val="normal0"/>
        <w:numPr>
          <w:ilvl w:val="0"/>
          <w:numId w:val="4"/>
        </w:numPr>
        <w:ind w:hanging="360"/>
        <w:contextualSpacing/>
        <w:rPr>
          <w:color w:val="auto"/>
          <w:sz w:val="24"/>
          <w:szCs w:val="24"/>
        </w:rPr>
      </w:pPr>
      <w:r w:rsidRPr="003C2D71">
        <w:rPr>
          <w:color w:val="auto"/>
          <w:sz w:val="24"/>
          <w:szCs w:val="24"/>
        </w:rPr>
        <w:t xml:space="preserve">Continue to provide support to </w:t>
      </w:r>
      <w:r w:rsidR="00AB50BE" w:rsidRPr="003C2D71">
        <w:rPr>
          <w:color w:val="auto"/>
          <w:sz w:val="24"/>
          <w:szCs w:val="24"/>
        </w:rPr>
        <w:t xml:space="preserve">the </w:t>
      </w:r>
      <w:proofErr w:type="spellStart"/>
      <w:r w:rsidR="00AB50BE" w:rsidRPr="003C2D71">
        <w:rPr>
          <w:color w:val="auto"/>
          <w:sz w:val="24"/>
          <w:szCs w:val="24"/>
        </w:rPr>
        <w:t>Xaverian</w:t>
      </w:r>
      <w:proofErr w:type="spellEnd"/>
      <w:r w:rsidR="00AB50BE" w:rsidRPr="003C2D71">
        <w:rPr>
          <w:color w:val="auto"/>
          <w:sz w:val="24"/>
          <w:szCs w:val="24"/>
        </w:rPr>
        <w:t xml:space="preserve"> Weekly </w:t>
      </w:r>
      <w:r w:rsidRPr="003C2D71">
        <w:rPr>
          <w:color w:val="auto"/>
          <w:sz w:val="24"/>
          <w:szCs w:val="24"/>
        </w:rPr>
        <w:t>Pub</w:t>
      </w:r>
      <w:r w:rsidR="00AB50BE" w:rsidRPr="003C2D71">
        <w:rPr>
          <w:color w:val="auto"/>
          <w:sz w:val="24"/>
          <w:szCs w:val="24"/>
        </w:rPr>
        <w:t xml:space="preserve">lication Board and the CFXU </w:t>
      </w:r>
      <w:r w:rsidR="003C2D71" w:rsidRPr="003C2D71">
        <w:rPr>
          <w:color w:val="auto"/>
          <w:sz w:val="24"/>
          <w:szCs w:val="24"/>
        </w:rPr>
        <w:t xml:space="preserve">Board </w:t>
      </w:r>
      <w:r w:rsidR="00AB50BE" w:rsidRPr="003C2D71">
        <w:rPr>
          <w:color w:val="auto"/>
          <w:sz w:val="24"/>
          <w:szCs w:val="24"/>
        </w:rPr>
        <w:t xml:space="preserve">of Directors </w:t>
      </w:r>
    </w:p>
    <w:p w:rsidR="00A21CCB" w:rsidRPr="00164B1B" w:rsidRDefault="00A21CCB">
      <w:pPr>
        <w:pStyle w:val="normal0"/>
        <w:rPr>
          <w:color w:val="2864C0"/>
        </w:rPr>
      </w:pPr>
    </w:p>
    <w:p w:rsidR="00AB50BE" w:rsidRDefault="00AB50BE">
      <w:pPr>
        <w:pStyle w:val="normal0"/>
        <w:rPr>
          <w:color w:val="2864C0"/>
        </w:rPr>
      </w:pPr>
    </w:p>
    <w:p w:rsidR="003C2D71" w:rsidRDefault="003C2D71">
      <w:pPr>
        <w:pStyle w:val="normal0"/>
        <w:rPr>
          <w:color w:val="2864C0"/>
        </w:rPr>
      </w:pPr>
    </w:p>
    <w:p w:rsidR="003C2D71" w:rsidRDefault="003C2D71">
      <w:pPr>
        <w:pStyle w:val="normal0"/>
        <w:rPr>
          <w:color w:val="2864C0"/>
        </w:rPr>
      </w:pPr>
    </w:p>
    <w:p w:rsidR="003C2D71" w:rsidRDefault="003C2D71">
      <w:pPr>
        <w:pStyle w:val="normal0"/>
        <w:rPr>
          <w:color w:val="2864C0"/>
        </w:rPr>
      </w:pPr>
    </w:p>
    <w:p w:rsidR="003C2D71" w:rsidRDefault="003C2D71">
      <w:pPr>
        <w:pStyle w:val="normal0"/>
        <w:rPr>
          <w:color w:val="2864C0"/>
        </w:rPr>
      </w:pPr>
    </w:p>
    <w:p w:rsidR="003C2D71" w:rsidRDefault="003C2D71">
      <w:pPr>
        <w:pStyle w:val="normal0"/>
        <w:rPr>
          <w:color w:val="2864C0"/>
        </w:rPr>
      </w:pPr>
    </w:p>
    <w:p w:rsidR="003C2D71" w:rsidRDefault="003C2D71">
      <w:pPr>
        <w:pStyle w:val="normal0"/>
        <w:rPr>
          <w:color w:val="2864C0"/>
        </w:rPr>
      </w:pPr>
    </w:p>
    <w:p w:rsidR="003C2D71" w:rsidRDefault="003C2D71">
      <w:pPr>
        <w:pStyle w:val="normal0"/>
        <w:rPr>
          <w:color w:val="2864C0"/>
        </w:rPr>
      </w:pPr>
    </w:p>
    <w:p w:rsidR="003C2D71" w:rsidRDefault="003C2D71">
      <w:pPr>
        <w:pStyle w:val="normal0"/>
        <w:rPr>
          <w:color w:val="2864C0"/>
        </w:rPr>
      </w:pPr>
    </w:p>
    <w:p w:rsidR="003C2D71" w:rsidRDefault="003C2D71">
      <w:pPr>
        <w:pStyle w:val="normal0"/>
        <w:rPr>
          <w:color w:val="2864C0"/>
        </w:rPr>
      </w:pPr>
    </w:p>
    <w:p w:rsidR="003C2D71" w:rsidRDefault="003C2D71">
      <w:pPr>
        <w:pStyle w:val="normal0"/>
        <w:rPr>
          <w:color w:val="2864C0"/>
        </w:rPr>
      </w:pPr>
    </w:p>
    <w:p w:rsidR="003C2D71" w:rsidRDefault="003C2D71">
      <w:pPr>
        <w:pStyle w:val="normal0"/>
        <w:rPr>
          <w:color w:val="2864C0"/>
        </w:rPr>
      </w:pPr>
    </w:p>
    <w:p w:rsidR="003C2D71" w:rsidRPr="00164B1B" w:rsidRDefault="003C2D71">
      <w:pPr>
        <w:pStyle w:val="normal0"/>
        <w:rPr>
          <w:color w:val="2864C0"/>
        </w:rPr>
      </w:pPr>
    </w:p>
    <w:p w:rsidR="00AB50BE" w:rsidRDefault="00AB50BE">
      <w:pPr>
        <w:pStyle w:val="normal0"/>
        <w:rPr>
          <w:color w:val="2864C0"/>
        </w:rPr>
      </w:pPr>
    </w:p>
    <w:p w:rsidR="003C2D71" w:rsidRPr="00164B1B" w:rsidRDefault="003C2D71">
      <w:pPr>
        <w:pStyle w:val="normal0"/>
        <w:rPr>
          <w:color w:val="2864C0"/>
        </w:rPr>
      </w:pPr>
    </w:p>
    <w:p w:rsidR="00AB50BE" w:rsidRPr="00164B1B" w:rsidRDefault="00AB50BE">
      <w:pPr>
        <w:pStyle w:val="normal0"/>
        <w:rPr>
          <w:color w:val="2864C0"/>
        </w:rPr>
      </w:pPr>
    </w:p>
    <w:p w:rsidR="00A21CCB" w:rsidRPr="003C2D71" w:rsidRDefault="003C2D71">
      <w:pPr>
        <w:pStyle w:val="normal0"/>
        <w:rPr>
          <w:color w:val="FD7812"/>
        </w:rPr>
      </w:pPr>
      <w:r>
        <w:rPr>
          <w:b/>
          <w:noProof/>
          <w:color w:val="FD7812"/>
          <w:sz w:val="28"/>
        </w:rPr>
        <w:lastRenderedPageBreak/>
        <mc:AlternateContent>
          <mc:Choice Requires="wps">
            <w:drawing>
              <wp:anchor distT="0" distB="0" distL="114300" distR="114300" simplePos="0" relativeHeight="251662336" behindDoc="0" locked="0" layoutInCell="1" allowOverlap="1" wp14:anchorId="33260B2A" wp14:editId="55870D51">
                <wp:simplePos x="0" y="0"/>
                <wp:positionH relativeFrom="column">
                  <wp:posOffset>0</wp:posOffset>
                </wp:positionH>
                <wp:positionV relativeFrom="paragraph">
                  <wp:posOffset>272415</wp:posOffset>
                </wp:positionV>
                <wp:extent cx="60579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45pt" to="477pt,2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" strokecolor="black [3040]"/>
            </w:pict>
          </mc:Fallback>
        </mc:AlternateContent>
      </w:r>
      <w:r w:rsidR="000A6DF9" w:rsidRPr="003C2D71">
        <w:rPr>
          <w:color w:val="FD7812"/>
          <w:sz w:val="28"/>
        </w:rPr>
        <w:t>Goal Two: Student Engagement</w:t>
      </w:r>
      <w:r>
        <w:rPr>
          <w:color w:val="FD7812"/>
          <w:sz w:val="28"/>
        </w:rPr>
        <w:br/>
      </w:r>
    </w:p>
    <w:p w:rsidR="00A21CCB" w:rsidRPr="003C2D71" w:rsidRDefault="000A6DF9">
      <w:pPr>
        <w:pStyle w:val="normal0"/>
        <w:rPr>
          <w:color w:val="auto"/>
          <w:sz w:val="24"/>
          <w:szCs w:val="24"/>
        </w:rPr>
      </w:pPr>
      <w:r w:rsidRPr="003C2D71">
        <w:rPr>
          <w:b/>
          <w:color w:val="auto"/>
          <w:sz w:val="24"/>
          <w:szCs w:val="24"/>
        </w:rPr>
        <w:t>Item One:</w:t>
      </w:r>
      <w:r w:rsidRPr="003C2D71">
        <w:rPr>
          <w:color w:val="auto"/>
          <w:sz w:val="24"/>
          <w:szCs w:val="24"/>
        </w:rPr>
        <w:t xml:space="preserve"> </w:t>
      </w:r>
      <w:r w:rsidRPr="0086736C">
        <w:rPr>
          <w:b/>
          <w:color w:val="4F81BD" w:themeColor="accent1"/>
          <w:sz w:val="24"/>
          <w:szCs w:val="24"/>
        </w:rPr>
        <w:t>Development of a Volunteer Bank</w:t>
      </w:r>
    </w:p>
    <w:p w:rsidR="00A21CCB" w:rsidRPr="003C2D71" w:rsidRDefault="000A6DF9">
      <w:pPr>
        <w:pStyle w:val="normal0"/>
        <w:rPr>
          <w:color w:val="auto"/>
          <w:sz w:val="24"/>
          <w:szCs w:val="24"/>
        </w:rPr>
      </w:pPr>
      <w:r w:rsidRPr="003C2D71">
        <w:rPr>
          <w:b/>
          <w:color w:val="auto"/>
          <w:sz w:val="24"/>
          <w:szCs w:val="24"/>
        </w:rPr>
        <w:t>Objective:</w:t>
      </w:r>
      <w:r w:rsidRPr="003C2D71">
        <w:rPr>
          <w:color w:val="auto"/>
          <w:sz w:val="24"/>
          <w:szCs w:val="24"/>
        </w:rPr>
        <w:t xml:space="preserve"> To have an online and/or physical location on campus </w:t>
      </w:r>
      <w:r w:rsidR="00AB50BE" w:rsidRPr="003C2D71">
        <w:rPr>
          <w:color w:val="auto"/>
          <w:sz w:val="24"/>
          <w:szCs w:val="24"/>
        </w:rPr>
        <w:t xml:space="preserve">where students can easily access information on various volunteer opportunities within the Students’ Union, the University community and the town and county of Antigonish. </w:t>
      </w:r>
    </w:p>
    <w:p w:rsidR="00AB50BE" w:rsidRPr="003C2D71" w:rsidRDefault="00AB50BE">
      <w:pPr>
        <w:pStyle w:val="normal0"/>
        <w:rPr>
          <w:b/>
          <w:color w:val="auto"/>
          <w:sz w:val="24"/>
          <w:szCs w:val="24"/>
        </w:rPr>
      </w:pPr>
      <w:r w:rsidRPr="003C2D71">
        <w:rPr>
          <w:b/>
          <w:color w:val="auto"/>
          <w:sz w:val="24"/>
          <w:szCs w:val="24"/>
        </w:rPr>
        <w:t>Action Items:</w:t>
      </w:r>
    </w:p>
    <w:p w:rsidR="00A21CCB" w:rsidRPr="003C2D71" w:rsidRDefault="000A6DF9">
      <w:pPr>
        <w:pStyle w:val="normal0"/>
        <w:numPr>
          <w:ilvl w:val="0"/>
          <w:numId w:val="14"/>
        </w:numPr>
        <w:ind w:hanging="360"/>
        <w:contextualSpacing/>
        <w:rPr>
          <w:color w:val="auto"/>
          <w:sz w:val="24"/>
          <w:szCs w:val="24"/>
        </w:rPr>
      </w:pPr>
      <w:r w:rsidRPr="003C2D71">
        <w:rPr>
          <w:color w:val="auto"/>
          <w:sz w:val="24"/>
          <w:szCs w:val="24"/>
        </w:rPr>
        <w:t xml:space="preserve">Strike a </w:t>
      </w:r>
      <w:r w:rsidR="00AB50BE" w:rsidRPr="003C2D71">
        <w:rPr>
          <w:color w:val="auto"/>
          <w:sz w:val="24"/>
          <w:szCs w:val="24"/>
        </w:rPr>
        <w:t xml:space="preserve">committee to develop an </w:t>
      </w:r>
      <w:r w:rsidRPr="003C2D71">
        <w:rPr>
          <w:color w:val="auto"/>
          <w:sz w:val="24"/>
          <w:szCs w:val="24"/>
        </w:rPr>
        <w:t>implementation strategy</w:t>
      </w:r>
      <w:r w:rsidR="00AB50BE" w:rsidRPr="003C2D71">
        <w:rPr>
          <w:color w:val="auto"/>
          <w:sz w:val="24"/>
          <w:szCs w:val="24"/>
        </w:rPr>
        <w:t xml:space="preserve"> for the volunteer bank. </w:t>
      </w:r>
    </w:p>
    <w:p w:rsidR="00A21CCB" w:rsidRPr="003C2D71" w:rsidRDefault="000A6DF9">
      <w:pPr>
        <w:pStyle w:val="normal0"/>
        <w:numPr>
          <w:ilvl w:val="0"/>
          <w:numId w:val="14"/>
        </w:numPr>
        <w:ind w:hanging="360"/>
        <w:contextualSpacing/>
        <w:rPr>
          <w:color w:val="auto"/>
          <w:sz w:val="24"/>
          <w:szCs w:val="24"/>
        </w:rPr>
      </w:pPr>
      <w:r w:rsidRPr="003C2D71">
        <w:rPr>
          <w:color w:val="auto"/>
          <w:sz w:val="24"/>
          <w:szCs w:val="24"/>
        </w:rPr>
        <w:t>Contact all volunteer stakeholders on and off campus to begin collecting information on volunteer opportunities</w:t>
      </w:r>
      <w:r w:rsidR="003C442E" w:rsidRPr="003C2D71">
        <w:rPr>
          <w:color w:val="auto"/>
          <w:sz w:val="24"/>
          <w:szCs w:val="24"/>
        </w:rPr>
        <w:t>.</w:t>
      </w:r>
    </w:p>
    <w:p w:rsidR="00A21CCB" w:rsidRPr="003C2D71" w:rsidRDefault="000A6DF9">
      <w:pPr>
        <w:pStyle w:val="normal0"/>
        <w:numPr>
          <w:ilvl w:val="0"/>
          <w:numId w:val="14"/>
        </w:numPr>
        <w:ind w:hanging="360"/>
        <w:contextualSpacing/>
        <w:rPr>
          <w:color w:val="auto"/>
          <w:sz w:val="24"/>
          <w:szCs w:val="24"/>
        </w:rPr>
      </w:pPr>
      <w:r w:rsidRPr="003C2D71">
        <w:rPr>
          <w:color w:val="auto"/>
          <w:sz w:val="24"/>
          <w:szCs w:val="24"/>
        </w:rPr>
        <w:t>Select either physical or online location where the</w:t>
      </w:r>
      <w:r w:rsidR="003C442E" w:rsidRPr="003C2D71">
        <w:rPr>
          <w:color w:val="auto"/>
          <w:sz w:val="24"/>
          <w:szCs w:val="24"/>
        </w:rPr>
        <w:t xml:space="preserve"> volunteer information will be accessible to students.</w:t>
      </w:r>
    </w:p>
    <w:p w:rsidR="00A21CCB" w:rsidRPr="003C2D71" w:rsidRDefault="000A6DF9">
      <w:pPr>
        <w:pStyle w:val="normal0"/>
        <w:numPr>
          <w:ilvl w:val="0"/>
          <w:numId w:val="14"/>
        </w:numPr>
        <w:ind w:hanging="360"/>
        <w:contextualSpacing/>
        <w:rPr>
          <w:color w:val="auto"/>
          <w:sz w:val="24"/>
          <w:szCs w:val="24"/>
        </w:rPr>
      </w:pPr>
      <w:r w:rsidRPr="003C2D71">
        <w:rPr>
          <w:color w:val="auto"/>
          <w:sz w:val="24"/>
          <w:szCs w:val="24"/>
        </w:rPr>
        <w:t>Develop a communication strategy to make students aware of new volunteer opportunities</w:t>
      </w:r>
      <w:r w:rsidR="003C442E" w:rsidRPr="003C2D71">
        <w:rPr>
          <w:color w:val="auto"/>
          <w:sz w:val="24"/>
          <w:szCs w:val="24"/>
        </w:rPr>
        <w:t xml:space="preserve"> as they arise.</w:t>
      </w:r>
    </w:p>
    <w:p w:rsidR="00A21CCB" w:rsidRPr="003C2D71" w:rsidRDefault="000A6DF9">
      <w:pPr>
        <w:pStyle w:val="normal0"/>
        <w:numPr>
          <w:ilvl w:val="0"/>
          <w:numId w:val="14"/>
        </w:numPr>
        <w:ind w:hanging="360"/>
        <w:contextualSpacing/>
        <w:rPr>
          <w:color w:val="auto"/>
          <w:sz w:val="24"/>
          <w:szCs w:val="24"/>
        </w:rPr>
      </w:pPr>
      <w:r w:rsidRPr="003C2D71">
        <w:rPr>
          <w:color w:val="auto"/>
          <w:sz w:val="24"/>
          <w:szCs w:val="24"/>
        </w:rPr>
        <w:t>Create an application form to be collected and sent to the intended volunteer organization</w:t>
      </w:r>
      <w:r w:rsidR="003C442E" w:rsidRPr="003C2D71">
        <w:rPr>
          <w:color w:val="auto"/>
          <w:sz w:val="24"/>
          <w:szCs w:val="24"/>
        </w:rPr>
        <w:t xml:space="preserve">s. </w:t>
      </w:r>
    </w:p>
    <w:p w:rsidR="003C442E" w:rsidRPr="003C2D71" w:rsidRDefault="003C442E" w:rsidP="003C442E">
      <w:pPr>
        <w:pStyle w:val="normal0"/>
        <w:ind w:left="720"/>
        <w:contextualSpacing/>
        <w:rPr>
          <w:color w:val="auto"/>
          <w:sz w:val="24"/>
          <w:szCs w:val="24"/>
        </w:rPr>
      </w:pPr>
    </w:p>
    <w:p w:rsidR="00A21CCB" w:rsidRPr="003C2D71" w:rsidRDefault="000A6DF9">
      <w:pPr>
        <w:pStyle w:val="normal0"/>
        <w:rPr>
          <w:color w:val="auto"/>
          <w:sz w:val="24"/>
          <w:szCs w:val="24"/>
        </w:rPr>
      </w:pPr>
      <w:r w:rsidRPr="003C2D71">
        <w:rPr>
          <w:b/>
          <w:color w:val="auto"/>
          <w:sz w:val="24"/>
          <w:szCs w:val="24"/>
        </w:rPr>
        <w:t>Item Two:</w:t>
      </w:r>
      <w:r w:rsidRPr="003C2D71">
        <w:rPr>
          <w:color w:val="auto"/>
          <w:sz w:val="24"/>
          <w:szCs w:val="24"/>
        </w:rPr>
        <w:t xml:space="preserve"> </w:t>
      </w:r>
      <w:r w:rsidRPr="0086736C">
        <w:rPr>
          <w:b/>
          <w:color w:val="4F81BD" w:themeColor="accent1"/>
          <w:sz w:val="24"/>
          <w:szCs w:val="24"/>
        </w:rPr>
        <w:t>Experiential Learning Opportunities with the SU</w:t>
      </w:r>
    </w:p>
    <w:p w:rsidR="00A21CCB" w:rsidRPr="003C2D71" w:rsidRDefault="000A6DF9">
      <w:pPr>
        <w:pStyle w:val="normal0"/>
        <w:rPr>
          <w:color w:val="auto"/>
          <w:sz w:val="24"/>
          <w:szCs w:val="24"/>
        </w:rPr>
      </w:pPr>
      <w:r w:rsidRPr="003C2D71">
        <w:rPr>
          <w:b/>
          <w:color w:val="auto"/>
          <w:sz w:val="24"/>
          <w:szCs w:val="24"/>
        </w:rPr>
        <w:t>Objective:</w:t>
      </w:r>
      <w:r w:rsidRPr="003C2D71">
        <w:rPr>
          <w:color w:val="auto"/>
          <w:sz w:val="24"/>
          <w:szCs w:val="24"/>
        </w:rPr>
        <w:t xml:space="preserve"> Have more ext</w:t>
      </w:r>
      <w:r w:rsidR="003C442E" w:rsidRPr="003C2D71">
        <w:rPr>
          <w:color w:val="auto"/>
          <w:sz w:val="24"/>
          <w:szCs w:val="24"/>
        </w:rPr>
        <w:t xml:space="preserve">ensive promotion of positions available within the Students’ Union. Greater awareness of opportunities will lead to greater engagement of the student body within the Students’ Union. </w:t>
      </w:r>
    </w:p>
    <w:p w:rsidR="00A21CCB" w:rsidRPr="003C2D71" w:rsidRDefault="000A6DF9">
      <w:pPr>
        <w:pStyle w:val="normal0"/>
        <w:rPr>
          <w:b/>
          <w:color w:val="auto"/>
          <w:sz w:val="24"/>
          <w:szCs w:val="24"/>
        </w:rPr>
      </w:pPr>
      <w:r w:rsidRPr="003C2D71">
        <w:rPr>
          <w:b/>
          <w:color w:val="auto"/>
          <w:sz w:val="24"/>
          <w:szCs w:val="24"/>
        </w:rPr>
        <w:t>Action Items:</w:t>
      </w:r>
    </w:p>
    <w:p w:rsidR="00A21CCB" w:rsidRPr="003C2D71" w:rsidRDefault="000A6DF9">
      <w:pPr>
        <w:pStyle w:val="normal0"/>
        <w:numPr>
          <w:ilvl w:val="0"/>
          <w:numId w:val="6"/>
        </w:numPr>
        <w:ind w:hanging="360"/>
        <w:contextualSpacing/>
        <w:rPr>
          <w:color w:val="auto"/>
          <w:sz w:val="24"/>
          <w:szCs w:val="24"/>
        </w:rPr>
      </w:pPr>
      <w:r w:rsidRPr="003C2D71">
        <w:rPr>
          <w:color w:val="auto"/>
          <w:sz w:val="24"/>
          <w:szCs w:val="24"/>
        </w:rPr>
        <w:t>Plan and execute a Students’ Union job fair in January of each year.</w:t>
      </w:r>
    </w:p>
    <w:p w:rsidR="00A21CCB" w:rsidRPr="003C2D71" w:rsidRDefault="000A6DF9">
      <w:pPr>
        <w:pStyle w:val="normal0"/>
        <w:numPr>
          <w:ilvl w:val="0"/>
          <w:numId w:val="6"/>
        </w:numPr>
        <w:ind w:hanging="360"/>
        <w:contextualSpacing/>
        <w:rPr>
          <w:color w:val="auto"/>
          <w:sz w:val="24"/>
          <w:szCs w:val="24"/>
        </w:rPr>
      </w:pPr>
      <w:r w:rsidRPr="003C2D71">
        <w:rPr>
          <w:color w:val="auto"/>
          <w:sz w:val="24"/>
          <w:szCs w:val="24"/>
        </w:rPr>
        <w:t>Create a jobs page with accurate job descriptions and timelines for hiring</w:t>
      </w:r>
      <w:r w:rsidR="003C442E" w:rsidRPr="003C2D71">
        <w:rPr>
          <w:color w:val="auto"/>
          <w:sz w:val="24"/>
          <w:szCs w:val="24"/>
        </w:rPr>
        <w:t xml:space="preserve"> for each position.</w:t>
      </w:r>
    </w:p>
    <w:p w:rsidR="00A21CCB" w:rsidRPr="003C2D71" w:rsidRDefault="000A6DF9">
      <w:pPr>
        <w:pStyle w:val="normal0"/>
        <w:numPr>
          <w:ilvl w:val="0"/>
          <w:numId w:val="6"/>
        </w:numPr>
        <w:ind w:hanging="360"/>
        <w:contextualSpacing/>
        <w:rPr>
          <w:color w:val="auto"/>
          <w:sz w:val="24"/>
          <w:szCs w:val="24"/>
        </w:rPr>
      </w:pPr>
      <w:r w:rsidRPr="003C2D71">
        <w:rPr>
          <w:color w:val="auto"/>
          <w:sz w:val="24"/>
          <w:szCs w:val="24"/>
        </w:rPr>
        <w:t>Continue to hold information sess</w:t>
      </w:r>
      <w:r w:rsidR="003C442E" w:rsidRPr="003C2D71">
        <w:rPr>
          <w:color w:val="auto"/>
          <w:sz w:val="24"/>
          <w:szCs w:val="24"/>
        </w:rPr>
        <w:t xml:space="preserve">ions for various hired and elected positions within the Students’ Union. </w:t>
      </w:r>
    </w:p>
    <w:p w:rsidR="00A21CCB" w:rsidRPr="003C2D71" w:rsidRDefault="003C442E">
      <w:pPr>
        <w:pStyle w:val="normal0"/>
        <w:numPr>
          <w:ilvl w:val="0"/>
          <w:numId w:val="6"/>
        </w:numPr>
        <w:ind w:hanging="360"/>
        <w:contextualSpacing/>
        <w:rPr>
          <w:color w:val="auto"/>
          <w:sz w:val="24"/>
          <w:szCs w:val="24"/>
        </w:rPr>
      </w:pPr>
      <w:r w:rsidRPr="003C2D71">
        <w:rPr>
          <w:color w:val="auto"/>
          <w:sz w:val="24"/>
          <w:szCs w:val="24"/>
        </w:rPr>
        <w:t xml:space="preserve">Strike the Executive Restructure Committee as a standing committee of Council. </w:t>
      </w:r>
    </w:p>
    <w:p w:rsidR="00A21CCB" w:rsidRDefault="000A6DF9">
      <w:pPr>
        <w:pStyle w:val="normal0"/>
        <w:numPr>
          <w:ilvl w:val="0"/>
          <w:numId w:val="6"/>
        </w:numPr>
        <w:ind w:hanging="360"/>
        <w:contextualSpacing/>
        <w:rPr>
          <w:color w:val="auto"/>
          <w:sz w:val="24"/>
          <w:szCs w:val="24"/>
        </w:rPr>
      </w:pPr>
      <w:r w:rsidRPr="003C2D71">
        <w:rPr>
          <w:color w:val="auto"/>
          <w:sz w:val="24"/>
          <w:szCs w:val="24"/>
        </w:rPr>
        <w:t>Continue to review executive and sub-executive positions within the Students’ Union to increase efficiency, reduce redundancy</w:t>
      </w:r>
      <w:r w:rsidR="003C442E" w:rsidRPr="003C2D71">
        <w:rPr>
          <w:color w:val="auto"/>
          <w:sz w:val="24"/>
          <w:szCs w:val="24"/>
        </w:rPr>
        <w:t xml:space="preserve"> of position,</w:t>
      </w:r>
      <w:r w:rsidRPr="003C2D71">
        <w:rPr>
          <w:color w:val="auto"/>
          <w:sz w:val="24"/>
          <w:szCs w:val="24"/>
        </w:rPr>
        <w:t xml:space="preserve"> and provide more opportunities for </w:t>
      </w:r>
      <w:r w:rsidR="003C442E" w:rsidRPr="003C2D71">
        <w:rPr>
          <w:color w:val="auto"/>
          <w:sz w:val="24"/>
          <w:szCs w:val="24"/>
        </w:rPr>
        <w:t>project-based</w:t>
      </w:r>
      <w:r w:rsidRPr="003C2D71">
        <w:rPr>
          <w:color w:val="auto"/>
          <w:sz w:val="24"/>
          <w:szCs w:val="24"/>
        </w:rPr>
        <w:t xml:space="preserve"> positions.</w:t>
      </w:r>
    </w:p>
    <w:p w:rsidR="0086736C" w:rsidRDefault="0086736C" w:rsidP="0086736C">
      <w:pPr>
        <w:pStyle w:val="normal0"/>
        <w:contextualSpacing/>
        <w:rPr>
          <w:color w:val="auto"/>
          <w:sz w:val="24"/>
          <w:szCs w:val="24"/>
        </w:rPr>
      </w:pPr>
    </w:p>
    <w:p w:rsidR="0086736C" w:rsidRPr="003C2D71" w:rsidRDefault="0086736C" w:rsidP="0086736C">
      <w:pPr>
        <w:pStyle w:val="normal0"/>
        <w:contextualSpacing/>
        <w:rPr>
          <w:color w:val="auto"/>
          <w:sz w:val="24"/>
          <w:szCs w:val="24"/>
        </w:rPr>
      </w:pPr>
    </w:p>
    <w:p w:rsidR="000B1845" w:rsidRPr="003C2D71" w:rsidRDefault="000B1845" w:rsidP="000B1845">
      <w:pPr>
        <w:pStyle w:val="normal0"/>
        <w:ind w:left="720"/>
        <w:contextualSpacing/>
        <w:rPr>
          <w:color w:val="auto"/>
          <w:sz w:val="24"/>
          <w:szCs w:val="24"/>
        </w:rPr>
      </w:pPr>
    </w:p>
    <w:p w:rsidR="00A21CCB" w:rsidRPr="003C2D71" w:rsidRDefault="00490D71">
      <w:pPr>
        <w:pStyle w:val="normal0"/>
        <w:rPr>
          <w:color w:val="auto"/>
          <w:sz w:val="24"/>
          <w:szCs w:val="24"/>
        </w:rPr>
      </w:pPr>
      <w:r w:rsidRPr="003C2D71">
        <w:rPr>
          <w:b/>
          <w:color w:val="auto"/>
          <w:sz w:val="24"/>
          <w:szCs w:val="24"/>
        </w:rPr>
        <w:lastRenderedPageBreak/>
        <w:t>Item Three:</w:t>
      </w:r>
      <w:r w:rsidRPr="003C2D71">
        <w:rPr>
          <w:color w:val="auto"/>
          <w:sz w:val="24"/>
          <w:szCs w:val="24"/>
        </w:rPr>
        <w:t xml:space="preserve"> </w:t>
      </w:r>
      <w:r w:rsidRPr="0086736C">
        <w:rPr>
          <w:b/>
          <w:color w:val="4F81BD" w:themeColor="accent1"/>
          <w:sz w:val="24"/>
          <w:szCs w:val="24"/>
        </w:rPr>
        <w:t>Diversity of O</w:t>
      </w:r>
      <w:r w:rsidR="000A6DF9" w:rsidRPr="0086736C">
        <w:rPr>
          <w:b/>
          <w:color w:val="4F81BD" w:themeColor="accent1"/>
          <w:sz w:val="24"/>
          <w:szCs w:val="24"/>
        </w:rPr>
        <w:t xml:space="preserve">rientation </w:t>
      </w:r>
      <w:r w:rsidRPr="0086736C">
        <w:rPr>
          <w:b/>
          <w:color w:val="4F81BD" w:themeColor="accent1"/>
          <w:sz w:val="24"/>
          <w:szCs w:val="24"/>
        </w:rPr>
        <w:t>W</w:t>
      </w:r>
      <w:r w:rsidR="000A6DF9" w:rsidRPr="0086736C">
        <w:rPr>
          <w:b/>
          <w:color w:val="4F81BD" w:themeColor="accent1"/>
          <w:sz w:val="24"/>
          <w:szCs w:val="24"/>
        </w:rPr>
        <w:t>eek</w:t>
      </w:r>
    </w:p>
    <w:p w:rsidR="00490D71" w:rsidRPr="003C2D71" w:rsidRDefault="000A6DF9">
      <w:pPr>
        <w:pStyle w:val="normal0"/>
        <w:rPr>
          <w:color w:val="auto"/>
          <w:sz w:val="24"/>
          <w:szCs w:val="24"/>
        </w:rPr>
      </w:pPr>
      <w:r w:rsidRPr="003C2D71">
        <w:rPr>
          <w:b/>
          <w:color w:val="auto"/>
          <w:sz w:val="24"/>
          <w:szCs w:val="24"/>
        </w:rPr>
        <w:t>Objective:</w:t>
      </w:r>
      <w:r w:rsidRPr="003C2D71">
        <w:rPr>
          <w:color w:val="auto"/>
          <w:sz w:val="24"/>
          <w:szCs w:val="24"/>
        </w:rPr>
        <w:t xml:space="preserve"> </w:t>
      </w:r>
      <w:r w:rsidR="00490D71" w:rsidRPr="003C2D71">
        <w:rPr>
          <w:color w:val="auto"/>
          <w:sz w:val="24"/>
          <w:szCs w:val="24"/>
        </w:rPr>
        <w:t xml:space="preserve">Identify opportunities to make Orientation Week a more welcoming experience for all students. The committee feels it is essential to ensure that Orientation Week caters to the diversity that exists on campus to create a more inclusive experience for members of the </w:t>
      </w:r>
      <w:proofErr w:type="spellStart"/>
      <w:r w:rsidR="00490D71" w:rsidRPr="003C2D71">
        <w:rPr>
          <w:color w:val="auto"/>
          <w:sz w:val="24"/>
          <w:szCs w:val="24"/>
        </w:rPr>
        <w:t>StFX</w:t>
      </w:r>
      <w:proofErr w:type="spellEnd"/>
      <w:r w:rsidR="00490D71" w:rsidRPr="003C2D71">
        <w:rPr>
          <w:color w:val="auto"/>
          <w:sz w:val="24"/>
          <w:szCs w:val="24"/>
        </w:rPr>
        <w:t xml:space="preserve"> community, beginning their first day on campus. </w:t>
      </w:r>
    </w:p>
    <w:p w:rsidR="00A21CCB" w:rsidRPr="003C2D71" w:rsidRDefault="000A6DF9">
      <w:pPr>
        <w:pStyle w:val="normal0"/>
        <w:rPr>
          <w:b/>
          <w:color w:val="auto"/>
          <w:sz w:val="24"/>
          <w:szCs w:val="24"/>
        </w:rPr>
      </w:pPr>
      <w:r w:rsidRPr="003C2D71">
        <w:rPr>
          <w:b/>
          <w:color w:val="auto"/>
          <w:sz w:val="24"/>
          <w:szCs w:val="24"/>
        </w:rPr>
        <w:t>Action Items:</w:t>
      </w:r>
    </w:p>
    <w:p w:rsidR="00A21CCB" w:rsidRPr="003C2D71" w:rsidRDefault="000A6DF9">
      <w:pPr>
        <w:pStyle w:val="normal0"/>
        <w:numPr>
          <w:ilvl w:val="0"/>
          <w:numId w:val="13"/>
        </w:numPr>
        <w:ind w:hanging="360"/>
        <w:contextualSpacing/>
        <w:rPr>
          <w:color w:val="auto"/>
          <w:sz w:val="24"/>
          <w:szCs w:val="24"/>
        </w:rPr>
      </w:pPr>
      <w:r w:rsidRPr="003C2D71">
        <w:rPr>
          <w:color w:val="auto"/>
          <w:sz w:val="24"/>
          <w:szCs w:val="24"/>
        </w:rPr>
        <w:t xml:space="preserve">Invite Student Advisors to the Student Orientation Week Committee to discuss opportunities increase the inclusiveness of </w:t>
      </w:r>
      <w:r w:rsidR="00490D71" w:rsidRPr="003C2D71">
        <w:rPr>
          <w:color w:val="auto"/>
          <w:sz w:val="24"/>
          <w:szCs w:val="24"/>
        </w:rPr>
        <w:t xml:space="preserve">events that take place during </w:t>
      </w:r>
      <w:r w:rsidRPr="003C2D71">
        <w:rPr>
          <w:color w:val="auto"/>
          <w:sz w:val="24"/>
          <w:szCs w:val="24"/>
        </w:rPr>
        <w:t>orientation week.</w:t>
      </w:r>
    </w:p>
    <w:p w:rsidR="00A21CCB" w:rsidRPr="003C2D71" w:rsidRDefault="00490D71">
      <w:pPr>
        <w:pStyle w:val="normal0"/>
        <w:numPr>
          <w:ilvl w:val="0"/>
          <w:numId w:val="13"/>
        </w:numPr>
        <w:ind w:hanging="360"/>
        <w:contextualSpacing/>
        <w:rPr>
          <w:color w:val="auto"/>
          <w:sz w:val="24"/>
          <w:szCs w:val="24"/>
        </w:rPr>
      </w:pPr>
      <w:r w:rsidRPr="003C2D71">
        <w:rPr>
          <w:color w:val="auto"/>
          <w:sz w:val="24"/>
          <w:szCs w:val="24"/>
        </w:rPr>
        <w:t xml:space="preserve">Pursue collaboration on welcome week activities between </w:t>
      </w:r>
      <w:r w:rsidR="000A6DF9" w:rsidRPr="003C2D71">
        <w:rPr>
          <w:color w:val="auto"/>
          <w:sz w:val="24"/>
          <w:szCs w:val="24"/>
        </w:rPr>
        <w:t xml:space="preserve">the Orientation Week Crew Leaders and the International Student </w:t>
      </w:r>
      <w:r w:rsidRPr="003C2D71">
        <w:rPr>
          <w:color w:val="auto"/>
          <w:sz w:val="24"/>
          <w:szCs w:val="24"/>
        </w:rPr>
        <w:t>Orientation Week Leaders.</w:t>
      </w:r>
    </w:p>
    <w:p w:rsidR="00A21CCB" w:rsidRPr="003C2D71" w:rsidRDefault="00490D71">
      <w:pPr>
        <w:pStyle w:val="normal0"/>
        <w:numPr>
          <w:ilvl w:val="0"/>
          <w:numId w:val="13"/>
        </w:numPr>
        <w:ind w:hanging="360"/>
        <w:contextualSpacing/>
        <w:rPr>
          <w:color w:val="auto"/>
          <w:sz w:val="24"/>
          <w:szCs w:val="24"/>
        </w:rPr>
      </w:pPr>
      <w:r w:rsidRPr="003C2D71">
        <w:rPr>
          <w:color w:val="auto"/>
          <w:sz w:val="24"/>
          <w:szCs w:val="24"/>
        </w:rPr>
        <w:t xml:space="preserve">Plan </w:t>
      </w:r>
      <w:r w:rsidR="000A6DF9" w:rsidRPr="003C2D71">
        <w:rPr>
          <w:color w:val="auto"/>
          <w:sz w:val="24"/>
          <w:szCs w:val="24"/>
        </w:rPr>
        <w:t xml:space="preserve">Society Night </w:t>
      </w:r>
      <w:r w:rsidRPr="003C2D71">
        <w:rPr>
          <w:color w:val="auto"/>
          <w:sz w:val="24"/>
          <w:szCs w:val="24"/>
        </w:rPr>
        <w:t>to take place during</w:t>
      </w:r>
      <w:r w:rsidR="000A6DF9" w:rsidRPr="003C2D71">
        <w:rPr>
          <w:color w:val="auto"/>
          <w:sz w:val="24"/>
          <w:szCs w:val="24"/>
        </w:rPr>
        <w:t xml:space="preserve"> Orient</w:t>
      </w:r>
      <w:r w:rsidRPr="003C2D71">
        <w:rPr>
          <w:color w:val="auto"/>
          <w:sz w:val="24"/>
          <w:szCs w:val="24"/>
        </w:rPr>
        <w:t>ation Week</w:t>
      </w:r>
      <w:r w:rsidR="000A6DF9" w:rsidRPr="003C2D71">
        <w:rPr>
          <w:color w:val="auto"/>
          <w:sz w:val="24"/>
          <w:szCs w:val="24"/>
        </w:rPr>
        <w:t xml:space="preserve"> to provide engagement opportunities for new and returning students.</w:t>
      </w:r>
    </w:p>
    <w:p w:rsidR="00A21CCB" w:rsidRPr="003C2D71" w:rsidRDefault="000A6DF9">
      <w:pPr>
        <w:pStyle w:val="normal0"/>
        <w:numPr>
          <w:ilvl w:val="1"/>
          <w:numId w:val="13"/>
        </w:numPr>
        <w:ind w:hanging="360"/>
        <w:contextualSpacing/>
        <w:rPr>
          <w:color w:val="auto"/>
          <w:sz w:val="24"/>
          <w:szCs w:val="24"/>
        </w:rPr>
      </w:pPr>
      <w:r w:rsidRPr="003C2D71">
        <w:rPr>
          <w:color w:val="auto"/>
          <w:sz w:val="24"/>
          <w:szCs w:val="24"/>
        </w:rPr>
        <w:t>Ensure that Student Services and opportunities with the U are also promoted.</w:t>
      </w:r>
    </w:p>
    <w:p w:rsidR="00A21CCB" w:rsidRPr="003C2D71" w:rsidRDefault="00490D71">
      <w:pPr>
        <w:pStyle w:val="normal0"/>
        <w:numPr>
          <w:ilvl w:val="0"/>
          <w:numId w:val="13"/>
        </w:numPr>
        <w:ind w:hanging="360"/>
        <w:contextualSpacing/>
        <w:rPr>
          <w:color w:val="auto"/>
          <w:sz w:val="24"/>
          <w:szCs w:val="24"/>
        </w:rPr>
      </w:pPr>
      <w:r w:rsidRPr="003C2D71">
        <w:rPr>
          <w:color w:val="auto"/>
          <w:sz w:val="24"/>
          <w:szCs w:val="24"/>
        </w:rPr>
        <w:t xml:space="preserve">Encourage, with the assistance of the Office of the Registrar, </w:t>
      </w:r>
      <w:r w:rsidR="000A6DF9" w:rsidRPr="003C2D71">
        <w:rPr>
          <w:color w:val="auto"/>
          <w:sz w:val="24"/>
          <w:szCs w:val="24"/>
        </w:rPr>
        <w:t>a review academic day schedule</w:t>
      </w:r>
      <w:r w:rsidRPr="003C2D71">
        <w:rPr>
          <w:color w:val="auto"/>
          <w:sz w:val="24"/>
          <w:szCs w:val="24"/>
        </w:rPr>
        <w:t xml:space="preserve"> with a goal to pursue activities centered </w:t>
      </w:r>
      <w:r w:rsidR="003C2D71" w:rsidRPr="003C2D71">
        <w:rPr>
          <w:color w:val="auto"/>
          <w:sz w:val="24"/>
          <w:szCs w:val="24"/>
        </w:rPr>
        <w:t>on</w:t>
      </w:r>
      <w:r w:rsidRPr="003C2D71">
        <w:rPr>
          <w:color w:val="auto"/>
          <w:sz w:val="24"/>
          <w:szCs w:val="24"/>
        </w:rPr>
        <w:t xml:space="preserve"> academic success using a peer-driven model. </w:t>
      </w:r>
    </w:p>
    <w:p w:rsidR="00A21CCB" w:rsidRPr="003C2D71" w:rsidRDefault="00490D71">
      <w:pPr>
        <w:pStyle w:val="normal0"/>
        <w:numPr>
          <w:ilvl w:val="1"/>
          <w:numId w:val="13"/>
        </w:numPr>
        <w:ind w:hanging="360"/>
        <w:contextualSpacing/>
        <w:rPr>
          <w:color w:val="auto"/>
          <w:sz w:val="24"/>
          <w:szCs w:val="24"/>
        </w:rPr>
      </w:pPr>
      <w:r w:rsidRPr="003C2D71">
        <w:rPr>
          <w:color w:val="auto"/>
          <w:sz w:val="24"/>
          <w:szCs w:val="24"/>
        </w:rPr>
        <w:t xml:space="preserve">Aim </w:t>
      </w:r>
      <w:r w:rsidR="000A6DF9" w:rsidRPr="003C2D71">
        <w:rPr>
          <w:color w:val="auto"/>
          <w:sz w:val="24"/>
          <w:szCs w:val="24"/>
        </w:rPr>
        <w:t xml:space="preserve">to create </w:t>
      </w:r>
      <w:r w:rsidRPr="003C2D71">
        <w:rPr>
          <w:color w:val="auto"/>
          <w:sz w:val="24"/>
          <w:szCs w:val="24"/>
        </w:rPr>
        <w:t xml:space="preserve">a </w:t>
      </w:r>
      <w:r w:rsidR="000A6DF9" w:rsidRPr="003C2D71">
        <w:rPr>
          <w:color w:val="auto"/>
          <w:sz w:val="24"/>
          <w:szCs w:val="24"/>
        </w:rPr>
        <w:t xml:space="preserve">relationship between students within faculties, </w:t>
      </w:r>
      <w:r w:rsidR="003B2C3A" w:rsidRPr="003C2D71">
        <w:rPr>
          <w:color w:val="auto"/>
          <w:sz w:val="24"/>
          <w:szCs w:val="24"/>
        </w:rPr>
        <w:t xml:space="preserve">with the assistance of </w:t>
      </w:r>
      <w:r w:rsidR="000A6DF9" w:rsidRPr="003C2D71">
        <w:rPr>
          <w:color w:val="auto"/>
          <w:sz w:val="24"/>
          <w:szCs w:val="24"/>
        </w:rPr>
        <w:t>academic advisors.</w:t>
      </w:r>
    </w:p>
    <w:p w:rsidR="0086736C" w:rsidRDefault="000A6DF9" w:rsidP="003B2C3A">
      <w:pPr>
        <w:pStyle w:val="normal0"/>
        <w:numPr>
          <w:ilvl w:val="1"/>
          <w:numId w:val="13"/>
        </w:numPr>
        <w:ind w:hanging="360"/>
        <w:contextualSpacing/>
        <w:rPr>
          <w:color w:val="2864C0"/>
          <w:sz w:val="24"/>
          <w:szCs w:val="24"/>
        </w:rPr>
      </w:pPr>
      <w:r w:rsidRPr="003C2D71">
        <w:rPr>
          <w:color w:val="auto"/>
          <w:sz w:val="24"/>
          <w:szCs w:val="24"/>
        </w:rPr>
        <w:t xml:space="preserve">Integrate </w:t>
      </w:r>
      <w:r w:rsidR="003B2C3A" w:rsidRPr="003C2D71">
        <w:rPr>
          <w:color w:val="auto"/>
          <w:sz w:val="24"/>
          <w:szCs w:val="24"/>
        </w:rPr>
        <w:t>this academic peer-driven</w:t>
      </w:r>
      <w:r w:rsidRPr="003C2D71">
        <w:rPr>
          <w:color w:val="auto"/>
          <w:sz w:val="24"/>
          <w:szCs w:val="24"/>
        </w:rPr>
        <w:t xml:space="preserve"> model into activities throughout orientation week to enforce this connection (</w:t>
      </w:r>
      <w:proofErr w:type="spellStart"/>
      <w:r w:rsidRPr="003C2D71">
        <w:rPr>
          <w:color w:val="auto"/>
          <w:sz w:val="24"/>
          <w:szCs w:val="24"/>
        </w:rPr>
        <w:t>ie</w:t>
      </w:r>
      <w:proofErr w:type="spellEnd"/>
      <w:r w:rsidRPr="003C2D71">
        <w:rPr>
          <w:color w:val="auto"/>
          <w:sz w:val="24"/>
          <w:szCs w:val="24"/>
        </w:rPr>
        <w:t>. X-Games</w:t>
      </w:r>
      <w:r w:rsidR="003B2C3A" w:rsidRPr="003C2D71">
        <w:rPr>
          <w:color w:val="auto"/>
          <w:sz w:val="24"/>
          <w:szCs w:val="24"/>
        </w:rPr>
        <w:t>; Faculty friendship day</w:t>
      </w:r>
      <w:r w:rsidRPr="003C2D71">
        <w:rPr>
          <w:color w:val="auto"/>
          <w:sz w:val="24"/>
          <w:szCs w:val="24"/>
        </w:rPr>
        <w:t>)</w:t>
      </w:r>
      <w:r w:rsidR="003C2D71" w:rsidRPr="003C2D71">
        <w:rPr>
          <w:color w:val="auto"/>
          <w:sz w:val="24"/>
          <w:szCs w:val="24"/>
        </w:rPr>
        <w:br/>
      </w:r>
    </w:p>
    <w:p w:rsidR="0086736C" w:rsidRDefault="0086736C" w:rsidP="0086736C">
      <w:pPr>
        <w:pStyle w:val="normal0"/>
        <w:contextualSpacing/>
        <w:rPr>
          <w:color w:val="2864C0"/>
          <w:sz w:val="24"/>
          <w:szCs w:val="24"/>
        </w:rPr>
      </w:pPr>
    </w:p>
    <w:p w:rsidR="0086736C" w:rsidRDefault="0086736C" w:rsidP="0086736C">
      <w:pPr>
        <w:pStyle w:val="normal0"/>
        <w:contextualSpacing/>
        <w:rPr>
          <w:color w:val="2864C0"/>
          <w:sz w:val="24"/>
          <w:szCs w:val="24"/>
        </w:rPr>
      </w:pPr>
    </w:p>
    <w:p w:rsidR="0086736C" w:rsidRDefault="0086736C" w:rsidP="0086736C">
      <w:pPr>
        <w:pStyle w:val="normal0"/>
        <w:contextualSpacing/>
        <w:rPr>
          <w:color w:val="2864C0"/>
          <w:sz w:val="24"/>
          <w:szCs w:val="24"/>
        </w:rPr>
      </w:pPr>
    </w:p>
    <w:p w:rsidR="0086736C" w:rsidRDefault="0086736C" w:rsidP="0086736C">
      <w:pPr>
        <w:pStyle w:val="normal0"/>
        <w:contextualSpacing/>
        <w:rPr>
          <w:color w:val="2864C0"/>
          <w:sz w:val="24"/>
          <w:szCs w:val="24"/>
        </w:rPr>
      </w:pPr>
    </w:p>
    <w:p w:rsidR="0086736C" w:rsidRDefault="0086736C" w:rsidP="0086736C">
      <w:pPr>
        <w:pStyle w:val="normal0"/>
        <w:contextualSpacing/>
        <w:rPr>
          <w:color w:val="2864C0"/>
          <w:sz w:val="24"/>
          <w:szCs w:val="24"/>
        </w:rPr>
      </w:pPr>
    </w:p>
    <w:p w:rsidR="0086736C" w:rsidRDefault="0086736C" w:rsidP="0086736C">
      <w:pPr>
        <w:pStyle w:val="normal0"/>
        <w:contextualSpacing/>
        <w:rPr>
          <w:color w:val="2864C0"/>
          <w:sz w:val="24"/>
          <w:szCs w:val="24"/>
        </w:rPr>
      </w:pPr>
    </w:p>
    <w:p w:rsidR="0086736C" w:rsidRDefault="0086736C" w:rsidP="0086736C">
      <w:pPr>
        <w:pStyle w:val="normal0"/>
        <w:contextualSpacing/>
        <w:rPr>
          <w:color w:val="2864C0"/>
          <w:sz w:val="24"/>
          <w:szCs w:val="24"/>
        </w:rPr>
      </w:pPr>
    </w:p>
    <w:p w:rsidR="0086736C" w:rsidRDefault="0086736C" w:rsidP="0086736C">
      <w:pPr>
        <w:pStyle w:val="normal0"/>
        <w:contextualSpacing/>
        <w:rPr>
          <w:color w:val="2864C0"/>
          <w:sz w:val="24"/>
          <w:szCs w:val="24"/>
        </w:rPr>
      </w:pPr>
    </w:p>
    <w:p w:rsidR="0086736C" w:rsidRDefault="0086736C" w:rsidP="0086736C">
      <w:pPr>
        <w:pStyle w:val="normal0"/>
        <w:contextualSpacing/>
        <w:rPr>
          <w:color w:val="2864C0"/>
          <w:sz w:val="24"/>
          <w:szCs w:val="24"/>
        </w:rPr>
      </w:pPr>
    </w:p>
    <w:p w:rsidR="0086736C" w:rsidRDefault="0086736C" w:rsidP="0086736C">
      <w:pPr>
        <w:pStyle w:val="normal0"/>
        <w:contextualSpacing/>
        <w:rPr>
          <w:color w:val="2864C0"/>
          <w:sz w:val="24"/>
          <w:szCs w:val="24"/>
        </w:rPr>
      </w:pPr>
    </w:p>
    <w:p w:rsidR="0086736C" w:rsidRDefault="0086736C" w:rsidP="0086736C">
      <w:pPr>
        <w:pStyle w:val="normal0"/>
        <w:contextualSpacing/>
        <w:rPr>
          <w:color w:val="2864C0"/>
          <w:sz w:val="24"/>
          <w:szCs w:val="24"/>
        </w:rPr>
      </w:pPr>
    </w:p>
    <w:p w:rsidR="00A21CCB" w:rsidRPr="003C2D71" w:rsidRDefault="003C2D71" w:rsidP="0086736C">
      <w:pPr>
        <w:pStyle w:val="normal0"/>
        <w:contextualSpacing/>
        <w:rPr>
          <w:color w:val="2864C0"/>
          <w:sz w:val="24"/>
          <w:szCs w:val="24"/>
        </w:rPr>
      </w:pPr>
      <w:r w:rsidRPr="003C2D71">
        <w:rPr>
          <w:color w:val="2864C0"/>
          <w:sz w:val="24"/>
          <w:szCs w:val="24"/>
        </w:rPr>
        <w:br/>
      </w:r>
    </w:p>
    <w:p w:rsidR="00A21CCB" w:rsidRPr="0086736C" w:rsidRDefault="003C2D71">
      <w:pPr>
        <w:pStyle w:val="normal0"/>
        <w:rPr>
          <w:color w:val="FD7812"/>
          <w:sz w:val="28"/>
          <w:szCs w:val="28"/>
        </w:rPr>
      </w:pPr>
      <w:r w:rsidRPr="0086736C">
        <w:rPr>
          <w:noProof/>
          <w:color w:val="FD7812"/>
          <w:sz w:val="28"/>
          <w:szCs w:val="28"/>
        </w:rPr>
        <w:lastRenderedPageBreak/>
        <mc:AlternateContent>
          <mc:Choice Requires="wps">
            <w:drawing>
              <wp:anchor distT="0" distB="0" distL="114300" distR="114300" simplePos="0" relativeHeight="251664384" behindDoc="0" locked="0" layoutInCell="1" allowOverlap="1" wp14:anchorId="1EDE149A" wp14:editId="48C90D12">
                <wp:simplePos x="0" y="0"/>
                <wp:positionH relativeFrom="column">
                  <wp:posOffset>0</wp:posOffset>
                </wp:positionH>
                <wp:positionV relativeFrom="paragraph">
                  <wp:posOffset>256540</wp:posOffset>
                </wp:positionV>
                <wp:extent cx="60579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2pt" to="477pt,2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" strokecolor="black [3040]"/>
            </w:pict>
          </mc:Fallback>
        </mc:AlternateContent>
      </w:r>
      <w:r w:rsidR="000A6DF9" w:rsidRPr="0086736C">
        <w:rPr>
          <w:color w:val="FD7812"/>
          <w:sz w:val="28"/>
          <w:szCs w:val="28"/>
        </w:rPr>
        <w:t>Goal Three: Increased Advocacy</w:t>
      </w:r>
      <w:r w:rsidRPr="0086736C">
        <w:rPr>
          <w:color w:val="FD7812"/>
          <w:sz w:val="28"/>
          <w:szCs w:val="28"/>
        </w:rPr>
        <w:br/>
      </w:r>
      <w:r w:rsidR="0086736C">
        <w:rPr>
          <w:color w:val="FD7812"/>
          <w:sz w:val="28"/>
          <w:szCs w:val="28"/>
        </w:rPr>
        <w:br/>
      </w:r>
      <w:r w:rsidR="000A6DF9" w:rsidRPr="003C2D71">
        <w:rPr>
          <w:b/>
          <w:color w:val="auto"/>
          <w:sz w:val="24"/>
          <w:szCs w:val="24"/>
        </w:rPr>
        <w:t>Item One:</w:t>
      </w:r>
      <w:r w:rsidR="000A6DF9" w:rsidRPr="003C2D71">
        <w:rPr>
          <w:color w:val="auto"/>
          <w:sz w:val="24"/>
          <w:szCs w:val="24"/>
        </w:rPr>
        <w:t xml:space="preserve"> </w:t>
      </w:r>
      <w:r w:rsidR="000A6DF9" w:rsidRPr="0086736C">
        <w:rPr>
          <w:b/>
          <w:color w:val="4F81BD" w:themeColor="accent1"/>
          <w:sz w:val="24"/>
          <w:szCs w:val="24"/>
        </w:rPr>
        <w:t>Continued Advocacy</w:t>
      </w:r>
      <w:r w:rsidR="000A6DF9" w:rsidRPr="003C2D71">
        <w:rPr>
          <w:color w:val="auto"/>
          <w:sz w:val="24"/>
          <w:szCs w:val="24"/>
        </w:rPr>
        <w:t xml:space="preserve"> </w:t>
      </w:r>
    </w:p>
    <w:p w:rsidR="00A21CCB" w:rsidRPr="003C2D71" w:rsidRDefault="000A6DF9">
      <w:pPr>
        <w:pStyle w:val="normal0"/>
        <w:rPr>
          <w:color w:val="auto"/>
          <w:sz w:val="24"/>
          <w:szCs w:val="24"/>
        </w:rPr>
      </w:pPr>
      <w:r w:rsidRPr="003C2D71">
        <w:rPr>
          <w:color w:val="auto"/>
          <w:sz w:val="24"/>
          <w:szCs w:val="24"/>
        </w:rPr>
        <w:t xml:space="preserve">Objective: Work with the University to invest funding into services that students </w:t>
      </w:r>
      <w:r w:rsidR="003B2C3A" w:rsidRPr="003C2D71">
        <w:rPr>
          <w:color w:val="auto"/>
          <w:sz w:val="24"/>
          <w:szCs w:val="24"/>
        </w:rPr>
        <w:t xml:space="preserve">promote and ensue </w:t>
      </w:r>
      <w:r w:rsidRPr="003C2D71">
        <w:rPr>
          <w:color w:val="auto"/>
          <w:sz w:val="24"/>
          <w:szCs w:val="24"/>
        </w:rPr>
        <w:t xml:space="preserve">academic success </w:t>
      </w:r>
      <w:r w:rsidR="003B2C3A" w:rsidRPr="003C2D71">
        <w:rPr>
          <w:color w:val="auto"/>
          <w:sz w:val="24"/>
          <w:szCs w:val="24"/>
        </w:rPr>
        <w:t xml:space="preserve">both </w:t>
      </w:r>
      <w:r w:rsidRPr="003C2D71">
        <w:rPr>
          <w:color w:val="auto"/>
          <w:sz w:val="24"/>
          <w:szCs w:val="24"/>
        </w:rPr>
        <w:t>in</w:t>
      </w:r>
      <w:r w:rsidR="003B2C3A" w:rsidRPr="003C2D71">
        <w:rPr>
          <w:color w:val="auto"/>
          <w:sz w:val="24"/>
          <w:szCs w:val="24"/>
        </w:rPr>
        <w:t>side</w:t>
      </w:r>
      <w:r w:rsidRPr="003C2D71">
        <w:rPr>
          <w:color w:val="auto"/>
          <w:sz w:val="24"/>
          <w:szCs w:val="24"/>
        </w:rPr>
        <w:t xml:space="preserve"> and out</w:t>
      </w:r>
      <w:r w:rsidR="003B2C3A" w:rsidRPr="003C2D71">
        <w:rPr>
          <w:color w:val="auto"/>
          <w:sz w:val="24"/>
          <w:szCs w:val="24"/>
        </w:rPr>
        <w:t>side</w:t>
      </w:r>
      <w:r w:rsidRPr="003C2D71">
        <w:rPr>
          <w:color w:val="auto"/>
          <w:sz w:val="24"/>
          <w:szCs w:val="24"/>
        </w:rPr>
        <w:t xml:space="preserve"> of the classroom. </w:t>
      </w:r>
    </w:p>
    <w:p w:rsidR="00A21CCB" w:rsidRPr="003C2D71" w:rsidRDefault="000A6DF9">
      <w:pPr>
        <w:pStyle w:val="normal0"/>
        <w:rPr>
          <w:b/>
          <w:color w:val="auto"/>
          <w:sz w:val="24"/>
          <w:szCs w:val="24"/>
        </w:rPr>
      </w:pPr>
      <w:r w:rsidRPr="003C2D71">
        <w:rPr>
          <w:b/>
          <w:color w:val="auto"/>
          <w:sz w:val="24"/>
          <w:szCs w:val="24"/>
        </w:rPr>
        <w:t>Action Items:</w:t>
      </w:r>
    </w:p>
    <w:p w:rsidR="00A21CCB" w:rsidRPr="003C2D71" w:rsidRDefault="000A6DF9">
      <w:pPr>
        <w:pStyle w:val="normal0"/>
        <w:numPr>
          <w:ilvl w:val="0"/>
          <w:numId w:val="20"/>
        </w:numPr>
        <w:ind w:hanging="360"/>
        <w:contextualSpacing/>
        <w:rPr>
          <w:color w:val="auto"/>
          <w:sz w:val="24"/>
          <w:szCs w:val="24"/>
        </w:rPr>
      </w:pPr>
      <w:r w:rsidRPr="003C2D71">
        <w:rPr>
          <w:color w:val="auto"/>
          <w:sz w:val="24"/>
          <w:szCs w:val="24"/>
        </w:rPr>
        <w:t>Lobby t</w:t>
      </w:r>
      <w:r w:rsidR="003B2C3A" w:rsidRPr="003C2D71">
        <w:rPr>
          <w:color w:val="auto"/>
          <w:sz w:val="24"/>
          <w:szCs w:val="24"/>
        </w:rPr>
        <w:t>he university t</w:t>
      </w:r>
      <w:r w:rsidRPr="003C2D71">
        <w:rPr>
          <w:color w:val="auto"/>
          <w:sz w:val="24"/>
          <w:szCs w:val="24"/>
        </w:rPr>
        <w:t>o include more study space in the</w:t>
      </w:r>
      <w:r w:rsidR="003B2C3A" w:rsidRPr="003C2D71">
        <w:rPr>
          <w:color w:val="auto"/>
          <w:sz w:val="24"/>
          <w:szCs w:val="24"/>
        </w:rPr>
        <w:t xml:space="preserve"> upcoming renovations being made to Nicholson Hall.</w:t>
      </w:r>
    </w:p>
    <w:p w:rsidR="00A21CCB" w:rsidRPr="003C2D71" w:rsidRDefault="00F32F47">
      <w:pPr>
        <w:pStyle w:val="normal0"/>
        <w:numPr>
          <w:ilvl w:val="0"/>
          <w:numId w:val="20"/>
        </w:numPr>
        <w:ind w:hanging="360"/>
        <w:contextualSpacing/>
        <w:rPr>
          <w:color w:val="auto"/>
          <w:sz w:val="24"/>
          <w:szCs w:val="24"/>
        </w:rPr>
      </w:pPr>
      <w:r w:rsidRPr="003C2D71">
        <w:rPr>
          <w:color w:val="auto"/>
          <w:sz w:val="24"/>
          <w:szCs w:val="24"/>
        </w:rPr>
        <w:t>Lobby the university to i</w:t>
      </w:r>
      <w:r w:rsidR="000A6DF9" w:rsidRPr="003C2D71">
        <w:rPr>
          <w:color w:val="auto"/>
          <w:sz w:val="24"/>
          <w:szCs w:val="24"/>
        </w:rPr>
        <w:t xml:space="preserve">ncrease </w:t>
      </w:r>
      <w:r w:rsidR="003B2C3A" w:rsidRPr="003C2D71">
        <w:rPr>
          <w:color w:val="auto"/>
          <w:sz w:val="24"/>
          <w:szCs w:val="24"/>
        </w:rPr>
        <w:t xml:space="preserve">the </w:t>
      </w:r>
      <w:r w:rsidR="000A6DF9" w:rsidRPr="003C2D71">
        <w:rPr>
          <w:color w:val="auto"/>
          <w:sz w:val="24"/>
          <w:szCs w:val="24"/>
        </w:rPr>
        <w:t>student voice on the Campus Facility Renewal Fee allocation</w:t>
      </w:r>
      <w:r w:rsidR="003B2C3A" w:rsidRPr="003C2D71">
        <w:rPr>
          <w:color w:val="auto"/>
          <w:sz w:val="24"/>
          <w:szCs w:val="24"/>
        </w:rPr>
        <w:t>.</w:t>
      </w:r>
    </w:p>
    <w:p w:rsidR="00A21CCB" w:rsidRPr="003C2D71" w:rsidRDefault="00F32F47">
      <w:pPr>
        <w:pStyle w:val="normal0"/>
        <w:numPr>
          <w:ilvl w:val="0"/>
          <w:numId w:val="20"/>
        </w:numPr>
        <w:ind w:hanging="360"/>
        <w:contextualSpacing/>
        <w:rPr>
          <w:color w:val="auto"/>
          <w:sz w:val="24"/>
          <w:szCs w:val="24"/>
        </w:rPr>
      </w:pPr>
      <w:r w:rsidRPr="003C2D71">
        <w:rPr>
          <w:color w:val="auto"/>
          <w:sz w:val="24"/>
          <w:szCs w:val="24"/>
        </w:rPr>
        <w:t>Lobby the university to increase</w:t>
      </w:r>
      <w:r w:rsidR="000A6DF9" w:rsidRPr="003C2D71">
        <w:rPr>
          <w:color w:val="auto"/>
          <w:sz w:val="24"/>
          <w:szCs w:val="24"/>
        </w:rPr>
        <w:t xml:space="preserve"> </w:t>
      </w:r>
      <w:r w:rsidRPr="003C2D71">
        <w:rPr>
          <w:color w:val="auto"/>
          <w:sz w:val="24"/>
          <w:szCs w:val="24"/>
        </w:rPr>
        <w:t xml:space="preserve">the </w:t>
      </w:r>
      <w:r w:rsidR="000A6DF9" w:rsidRPr="003C2D71">
        <w:rPr>
          <w:color w:val="auto"/>
          <w:sz w:val="24"/>
          <w:szCs w:val="24"/>
        </w:rPr>
        <w:t xml:space="preserve">support </w:t>
      </w:r>
      <w:r w:rsidRPr="003C2D71">
        <w:rPr>
          <w:color w:val="auto"/>
          <w:sz w:val="24"/>
          <w:szCs w:val="24"/>
        </w:rPr>
        <w:t xml:space="preserve">given to </w:t>
      </w:r>
      <w:r w:rsidR="000A6DF9" w:rsidRPr="003C2D71">
        <w:rPr>
          <w:color w:val="auto"/>
          <w:sz w:val="24"/>
          <w:szCs w:val="24"/>
        </w:rPr>
        <w:t>services</w:t>
      </w:r>
      <w:r w:rsidRPr="003C2D71">
        <w:rPr>
          <w:color w:val="auto"/>
          <w:sz w:val="24"/>
          <w:szCs w:val="24"/>
        </w:rPr>
        <w:t xml:space="preserve"> provided by the university including, but not limited to an increase in staff in the Center for Accessible Learning and the</w:t>
      </w:r>
      <w:r w:rsidR="000A6DF9" w:rsidRPr="003C2D71">
        <w:rPr>
          <w:color w:val="auto"/>
          <w:sz w:val="24"/>
          <w:szCs w:val="24"/>
        </w:rPr>
        <w:t xml:space="preserve"> He</w:t>
      </w:r>
      <w:r w:rsidRPr="003C2D71">
        <w:rPr>
          <w:color w:val="auto"/>
          <w:sz w:val="24"/>
          <w:szCs w:val="24"/>
        </w:rPr>
        <w:t>alth and Counseling Centre.</w:t>
      </w:r>
    </w:p>
    <w:p w:rsidR="00F32F47" w:rsidRDefault="00F32F47" w:rsidP="00F32F47">
      <w:pPr>
        <w:pStyle w:val="normal0"/>
        <w:numPr>
          <w:ilvl w:val="0"/>
          <w:numId w:val="20"/>
        </w:numPr>
        <w:ind w:hanging="360"/>
        <w:contextualSpacing/>
        <w:rPr>
          <w:color w:val="auto"/>
          <w:sz w:val="24"/>
          <w:szCs w:val="24"/>
        </w:rPr>
      </w:pPr>
      <w:r w:rsidRPr="003C2D71">
        <w:rPr>
          <w:color w:val="auto"/>
          <w:sz w:val="24"/>
          <w:szCs w:val="24"/>
        </w:rPr>
        <w:t xml:space="preserve">Lobby the university to </w:t>
      </w:r>
      <w:r w:rsidR="000A6DF9" w:rsidRPr="003C2D71">
        <w:rPr>
          <w:color w:val="auto"/>
          <w:sz w:val="24"/>
          <w:szCs w:val="24"/>
        </w:rPr>
        <w:t>Inc</w:t>
      </w:r>
      <w:r w:rsidRPr="003C2D71">
        <w:rPr>
          <w:color w:val="auto"/>
          <w:sz w:val="24"/>
          <w:szCs w:val="24"/>
        </w:rPr>
        <w:t xml:space="preserve">rease staff in the </w:t>
      </w:r>
      <w:proofErr w:type="spellStart"/>
      <w:r w:rsidRPr="003C2D71">
        <w:rPr>
          <w:color w:val="auto"/>
          <w:sz w:val="24"/>
          <w:szCs w:val="24"/>
        </w:rPr>
        <w:t>StFX</w:t>
      </w:r>
      <w:proofErr w:type="spellEnd"/>
      <w:r w:rsidRPr="003C2D71">
        <w:rPr>
          <w:color w:val="auto"/>
          <w:sz w:val="24"/>
          <w:szCs w:val="24"/>
        </w:rPr>
        <w:t xml:space="preserve"> Career </w:t>
      </w:r>
      <w:r w:rsidR="000A6DF9" w:rsidRPr="003C2D71">
        <w:rPr>
          <w:color w:val="auto"/>
          <w:sz w:val="24"/>
          <w:szCs w:val="24"/>
        </w:rPr>
        <w:t xml:space="preserve">and Co-op </w:t>
      </w:r>
      <w:r w:rsidRPr="003C2D71">
        <w:rPr>
          <w:color w:val="auto"/>
          <w:sz w:val="24"/>
          <w:szCs w:val="24"/>
        </w:rPr>
        <w:t>Centers</w:t>
      </w:r>
    </w:p>
    <w:p w:rsidR="003C2D71" w:rsidRPr="003C2D71" w:rsidRDefault="003C2D71" w:rsidP="003C2D71">
      <w:pPr>
        <w:pStyle w:val="normal0"/>
        <w:contextualSpacing/>
        <w:rPr>
          <w:color w:val="auto"/>
          <w:sz w:val="24"/>
          <w:szCs w:val="24"/>
        </w:rPr>
      </w:pPr>
    </w:p>
    <w:p w:rsidR="00A21CCB" w:rsidRPr="003C2D71" w:rsidRDefault="000A6DF9">
      <w:pPr>
        <w:pStyle w:val="normal0"/>
        <w:rPr>
          <w:color w:val="auto"/>
          <w:sz w:val="24"/>
          <w:szCs w:val="24"/>
        </w:rPr>
      </w:pPr>
      <w:r w:rsidRPr="003C2D71">
        <w:rPr>
          <w:b/>
          <w:color w:val="auto"/>
          <w:sz w:val="24"/>
          <w:szCs w:val="24"/>
        </w:rPr>
        <w:t>Item Two:</w:t>
      </w:r>
      <w:r w:rsidRPr="003C2D71">
        <w:rPr>
          <w:color w:val="auto"/>
          <w:sz w:val="24"/>
          <w:szCs w:val="24"/>
        </w:rPr>
        <w:t xml:space="preserve"> </w:t>
      </w:r>
      <w:r w:rsidRPr="0086736C">
        <w:rPr>
          <w:b/>
          <w:color w:val="4F81BD" w:themeColor="accent1"/>
          <w:sz w:val="24"/>
          <w:szCs w:val="24"/>
        </w:rPr>
        <w:t>Sexual Assault Protocol</w:t>
      </w:r>
    </w:p>
    <w:p w:rsidR="00A21CCB" w:rsidRPr="003C2D71" w:rsidRDefault="00F32F47">
      <w:pPr>
        <w:pStyle w:val="normal0"/>
        <w:rPr>
          <w:color w:val="auto"/>
          <w:sz w:val="24"/>
          <w:szCs w:val="24"/>
        </w:rPr>
      </w:pPr>
      <w:r w:rsidRPr="003C2D71">
        <w:rPr>
          <w:b/>
          <w:color w:val="auto"/>
          <w:sz w:val="24"/>
          <w:szCs w:val="24"/>
        </w:rPr>
        <w:t>Objective:</w:t>
      </w:r>
      <w:r w:rsidRPr="003C2D71">
        <w:rPr>
          <w:color w:val="auto"/>
          <w:sz w:val="24"/>
          <w:szCs w:val="24"/>
        </w:rPr>
        <w:t xml:space="preserve"> C</w:t>
      </w:r>
      <w:r w:rsidR="000A6DF9" w:rsidRPr="003C2D71">
        <w:rPr>
          <w:color w:val="auto"/>
          <w:sz w:val="24"/>
          <w:szCs w:val="24"/>
        </w:rPr>
        <w:t>ontinue to work with the University and community groups to develop and roll out a sexual assault protocol</w:t>
      </w:r>
      <w:r w:rsidRPr="003C2D71">
        <w:rPr>
          <w:color w:val="auto"/>
          <w:sz w:val="24"/>
          <w:szCs w:val="24"/>
        </w:rPr>
        <w:t xml:space="preserve">. This protocol will outline the process by which students will be informed of sexual assaults when they occur on campus. </w:t>
      </w:r>
    </w:p>
    <w:p w:rsidR="00A21CCB" w:rsidRPr="003C2D71" w:rsidRDefault="000A6DF9">
      <w:pPr>
        <w:pStyle w:val="normal0"/>
        <w:rPr>
          <w:b/>
          <w:color w:val="auto"/>
          <w:sz w:val="24"/>
          <w:szCs w:val="24"/>
        </w:rPr>
      </w:pPr>
      <w:r w:rsidRPr="003C2D71">
        <w:rPr>
          <w:b/>
          <w:color w:val="auto"/>
          <w:sz w:val="24"/>
          <w:szCs w:val="24"/>
        </w:rPr>
        <w:t>Action Items:</w:t>
      </w:r>
    </w:p>
    <w:p w:rsidR="00A21CCB" w:rsidRPr="003C2D71" w:rsidRDefault="000A6DF9">
      <w:pPr>
        <w:pStyle w:val="normal0"/>
        <w:numPr>
          <w:ilvl w:val="0"/>
          <w:numId w:val="2"/>
        </w:numPr>
        <w:ind w:hanging="360"/>
        <w:contextualSpacing/>
        <w:rPr>
          <w:color w:val="auto"/>
          <w:sz w:val="24"/>
          <w:szCs w:val="24"/>
        </w:rPr>
      </w:pPr>
      <w:r w:rsidRPr="003C2D71">
        <w:rPr>
          <w:color w:val="auto"/>
          <w:sz w:val="24"/>
          <w:szCs w:val="24"/>
        </w:rPr>
        <w:t xml:space="preserve">Review the </w:t>
      </w:r>
      <w:r w:rsidR="00F32F47" w:rsidRPr="003C2D71">
        <w:rPr>
          <w:color w:val="auto"/>
          <w:sz w:val="24"/>
          <w:szCs w:val="24"/>
        </w:rPr>
        <w:t xml:space="preserve">current </w:t>
      </w:r>
      <w:proofErr w:type="spellStart"/>
      <w:r w:rsidRPr="003C2D71">
        <w:rPr>
          <w:color w:val="auto"/>
          <w:sz w:val="24"/>
          <w:szCs w:val="24"/>
        </w:rPr>
        <w:t>StFX</w:t>
      </w:r>
      <w:proofErr w:type="spellEnd"/>
      <w:r w:rsidRPr="003C2D71">
        <w:rPr>
          <w:color w:val="auto"/>
          <w:sz w:val="24"/>
          <w:szCs w:val="24"/>
        </w:rPr>
        <w:t xml:space="preserve"> Sexual Assault Policy</w:t>
      </w:r>
      <w:r w:rsidR="00F32F47" w:rsidRPr="003C2D71">
        <w:rPr>
          <w:color w:val="auto"/>
          <w:sz w:val="24"/>
          <w:szCs w:val="24"/>
        </w:rPr>
        <w:t>.</w:t>
      </w:r>
    </w:p>
    <w:p w:rsidR="00A21CCB" w:rsidRPr="003C2D71" w:rsidRDefault="000A6DF9">
      <w:pPr>
        <w:pStyle w:val="normal0"/>
        <w:numPr>
          <w:ilvl w:val="0"/>
          <w:numId w:val="2"/>
        </w:numPr>
        <w:ind w:hanging="360"/>
        <w:contextualSpacing/>
        <w:rPr>
          <w:color w:val="auto"/>
          <w:sz w:val="24"/>
          <w:szCs w:val="24"/>
        </w:rPr>
      </w:pPr>
      <w:r w:rsidRPr="003C2D71">
        <w:rPr>
          <w:color w:val="auto"/>
          <w:sz w:val="24"/>
          <w:szCs w:val="24"/>
        </w:rPr>
        <w:t>Consult with fa</w:t>
      </w:r>
      <w:r w:rsidR="00F32F47" w:rsidRPr="003C2D71">
        <w:rPr>
          <w:color w:val="auto"/>
          <w:sz w:val="24"/>
          <w:szCs w:val="24"/>
        </w:rPr>
        <w:t xml:space="preserve">culty, staff, students, and </w:t>
      </w:r>
      <w:r w:rsidRPr="003C2D71">
        <w:rPr>
          <w:color w:val="auto"/>
          <w:sz w:val="24"/>
          <w:szCs w:val="24"/>
        </w:rPr>
        <w:t xml:space="preserve">community </w:t>
      </w:r>
      <w:r w:rsidR="00F32F47" w:rsidRPr="003C2D71">
        <w:rPr>
          <w:color w:val="auto"/>
          <w:sz w:val="24"/>
          <w:szCs w:val="24"/>
        </w:rPr>
        <w:t>stakeholders</w:t>
      </w:r>
      <w:r w:rsidR="004101F0" w:rsidRPr="003C2D71">
        <w:rPr>
          <w:color w:val="auto"/>
          <w:sz w:val="24"/>
          <w:szCs w:val="24"/>
        </w:rPr>
        <w:t xml:space="preserve"> </w:t>
      </w:r>
      <w:r w:rsidRPr="003C2D71">
        <w:rPr>
          <w:color w:val="auto"/>
          <w:sz w:val="24"/>
          <w:szCs w:val="24"/>
        </w:rPr>
        <w:t>to implement a Sexual Assault protocol</w:t>
      </w:r>
      <w:r w:rsidR="004101F0" w:rsidRPr="003C2D71">
        <w:rPr>
          <w:color w:val="auto"/>
          <w:sz w:val="24"/>
          <w:szCs w:val="24"/>
        </w:rPr>
        <w:t>.</w:t>
      </w:r>
    </w:p>
    <w:p w:rsidR="00A21CCB" w:rsidRPr="003C2D71" w:rsidRDefault="000A6DF9">
      <w:pPr>
        <w:pStyle w:val="normal0"/>
        <w:numPr>
          <w:ilvl w:val="0"/>
          <w:numId w:val="2"/>
        </w:numPr>
        <w:ind w:hanging="360"/>
        <w:contextualSpacing/>
        <w:rPr>
          <w:color w:val="auto"/>
          <w:sz w:val="24"/>
          <w:szCs w:val="24"/>
        </w:rPr>
      </w:pPr>
      <w:r w:rsidRPr="003C2D71">
        <w:rPr>
          <w:color w:val="auto"/>
          <w:sz w:val="24"/>
          <w:szCs w:val="24"/>
        </w:rPr>
        <w:t>Achieve the goals outlined in the “Bringing in the Bystander” Strategic Plan (see Appendix)</w:t>
      </w:r>
      <w:r w:rsidR="004101F0" w:rsidRPr="003C2D71">
        <w:rPr>
          <w:color w:val="auto"/>
          <w:sz w:val="24"/>
          <w:szCs w:val="24"/>
        </w:rPr>
        <w:t>.</w:t>
      </w:r>
    </w:p>
    <w:p w:rsidR="000B1845" w:rsidRPr="003C2D71" w:rsidRDefault="004101F0" w:rsidP="000B1845">
      <w:pPr>
        <w:pStyle w:val="normal0"/>
        <w:numPr>
          <w:ilvl w:val="0"/>
          <w:numId w:val="2"/>
        </w:numPr>
        <w:ind w:hanging="360"/>
        <w:contextualSpacing/>
        <w:rPr>
          <w:color w:val="auto"/>
          <w:sz w:val="24"/>
          <w:szCs w:val="24"/>
        </w:rPr>
      </w:pPr>
      <w:r w:rsidRPr="003C2D71">
        <w:rPr>
          <w:color w:val="auto"/>
          <w:sz w:val="24"/>
          <w:szCs w:val="24"/>
        </w:rPr>
        <w:t xml:space="preserve">Provide safe spaces where discussions surrounding sexual assault can continue to take place on campus. </w:t>
      </w:r>
    </w:p>
    <w:p w:rsidR="004101F0" w:rsidRDefault="004101F0" w:rsidP="004101F0">
      <w:pPr>
        <w:pStyle w:val="normal0"/>
        <w:contextualSpacing/>
        <w:rPr>
          <w:color w:val="auto"/>
          <w:sz w:val="24"/>
          <w:szCs w:val="24"/>
        </w:rPr>
      </w:pPr>
    </w:p>
    <w:p w:rsidR="0086736C" w:rsidRDefault="0086736C" w:rsidP="004101F0">
      <w:pPr>
        <w:pStyle w:val="normal0"/>
        <w:contextualSpacing/>
        <w:rPr>
          <w:color w:val="auto"/>
          <w:sz w:val="24"/>
          <w:szCs w:val="24"/>
        </w:rPr>
      </w:pPr>
    </w:p>
    <w:p w:rsidR="0086736C" w:rsidRDefault="0086736C" w:rsidP="004101F0">
      <w:pPr>
        <w:pStyle w:val="normal0"/>
        <w:contextualSpacing/>
        <w:rPr>
          <w:color w:val="auto"/>
          <w:sz w:val="24"/>
          <w:szCs w:val="24"/>
        </w:rPr>
      </w:pPr>
    </w:p>
    <w:p w:rsidR="0086736C" w:rsidRDefault="0086736C" w:rsidP="004101F0">
      <w:pPr>
        <w:pStyle w:val="normal0"/>
        <w:contextualSpacing/>
        <w:rPr>
          <w:color w:val="auto"/>
          <w:sz w:val="24"/>
          <w:szCs w:val="24"/>
        </w:rPr>
      </w:pPr>
    </w:p>
    <w:p w:rsidR="0086736C" w:rsidRDefault="0086736C" w:rsidP="004101F0">
      <w:pPr>
        <w:pStyle w:val="normal0"/>
        <w:contextualSpacing/>
        <w:rPr>
          <w:color w:val="auto"/>
          <w:sz w:val="24"/>
          <w:szCs w:val="24"/>
        </w:rPr>
      </w:pPr>
    </w:p>
    <w:p w:rsidR="0086736C" w:rsidRDefault="0086736C" w:rsidP="004101F0">
      <w:pPr>
        <w:pStyle w:val="normal0"/>
        <w:contextualSpacing/>
        <w:rPr>
          <w:color w:val="auto"/>
          <w:sz w:val="24"/>
          <w:szCs w:val="24"/>
        </w:rPr>
      </w:pPr>
    </w:p>
    <w:p w:rsidR="0086736C" w:rsidRPr="003C2D71" w:rsidRDefault="0086736C" w:rsidP="004101F0">
      <w:pPr>
        <w:pStyle w:val="normal0"/>
        <w:contextualSpacing/>
        <w:rPr>
          <w:color w:val="auto"/>
          <w:sz w:val="24"/>
          <w:szCs w:val="24"/>
        </w:rPr>
      </w:pPr>
    </w:p>
    <w:p w:rsidR="00A21CCB" w:rsidRPr="0086736C" w:rsidRDefault="000A6DF9">
      <w:pPr>
        <w:pStyle w:val="normal0"/>
        <w:rPr>
          <w:b/>
          <w:color w:val="4F81BD" w:themeColor="accent1"/>
          <w:sz w:val="24"/>
          <w:szCs w:val="24"/>
        </w:rPr>
      </w:pPr>
      <w:r w:rsidRPr="003C2D71">
        <w:rPr>
          <w:b/>
          <w:color w:val="auto"/>
          <w:sz w:val="24"/>
          <w:szCs w:val="24"/>
        </w:rPr>
        <w:lastRenderedPageBreak/>
        <w:t>Item Three:</w:t>
      </w:r>
      <w:r w:rsidRPr="003C2D71">
        <w:rPr>
          <w:color w:val="auto"/>
          <w:sz w:val="24"/>
          <w:szCs w:val="24"/>
        </w:rPr>
        <w:t xml:space="preserve"> </w:t>
      </w:r>
      <w:r w:rsidRPr="0086736C">
        <w:rPr>
          <w:b/>
          <w:color w:val="4F81BD" w:themeColor="accent1"/>
          <w:sz w:val="24"/>
          <w:szCs w:val="24"/>
        </w:rPr>
        <w:t xml:space="preserve">Mental Health </w:t>
      </w:r>
    </w:p>
    <w:p w:rsidR="00A21CCB" w:rsidRPr="003C2D71" w:rsidRDefault="004101F0">
      <w:pPr>
        <w:pStyle w:val="normal0"/>
        <w:rPr>
          <w:color w:val="auto"/>
          <w:sz w:val="24"/>
          <w:szCs w:val="24"/>
        </w:rPr>
      </w:pPr>
      <w:r w:rsidRPr="003C2D71">
        <w:rPr>
          <w:b/>
          <w:color w:val="auto"/>
          <w:sz w:val="24"/>
          <w:szCs w:val="24"/>
        </w:rPr>
        <w:t>Objective:</w:t>
      </w:r>
      <w:r w:rsidRPr="003C2D71">
        <w:rPr>
          <w:color w:val="auto"/>
          <w:sz w:val="24"/>
          <w:szCs w:val="24"/>
        </w:rPr>
        <w:t xml:space="preserve"> C</w:t>
      </w:r>
      <w:r w:rsidR="000A6DF9" w:rsidRPr="003C2D71">
        <w:rPr>
          <w:color w:val="auto"/>
          <w:sz w:val="24"/>
          <w:szCs w:val="24"/>
        </w:rPr>
        <w:t xml:space="preserve">ontinue to </w:t>
      </w:r>
      <w:r w:rsidRPr="003C2D71">
        <w:rPr>
          <w:color w:val="auto"/>
          <w:sz w:val="24"/>
          <w:szCs w:val="24"/>
        </w:rPr>
        <w:t xml:space="preserve">support students with mental health challenges through support for existing services on and off campus and advocating for their expansion. </w:t>
      </w:r>
    </w:p>
    <w:p w:rsidR="00A21CCB" w:rsidRPr="003C2D71" w:rsidRDefault="000A6DF9">
      <w:pPr>
        <w:pStyle w:val="normal0"/>
        <w:rPr>
          <w:b/>
          <w:color w:val="auto"/>
          <w:sz w:val="24"/>
          <w:szCs w:val="24"/>
        </w:rPr>
      </w:pPr>
      <w:r w:rsidRPr="003C2D71">
        <w:rPr>
          <w:b/>
          <w:color w:val="auto"/>
          <w:sz w:val="24"/>
          <w:szCs w:val="24"/>
        </w:rPr>
        <w:t>Action Items:</w:t>
      </w:r>
    </w:p>
    <w:p w:rsidR="004101F0" w:rsidRPr="003C2D71" w:rsidRDefault="000A6DF9" w:rsidP="004101F0">
      <w:pPr>
        <w:pStyle w:val="normal0"/>
        <w:numPr>
          <w:ilvl w:val="0"/>
          <w:numId w:val="17"/>
        </w:numPr>
        <w:ind w:hanging="360"/>
        <w:contextualSpacing/>
        <w:rPr>
          <w:color w:val="auto"/>
          <w:sz w:val="24"/>
          <w:szCs w:val="24"/>
        </w:rPr>
      </w:pPr>
      <w:r w:rsidRPr="003C2D71">
        <w:rPr>
          <w:color w:val="auto"/>
          <w:sz w:val="24"/>
          <w:szCs w:val="24"/>
        </w:rPr>
        <w:t xml:space="preserve">Advocate for increased Mental Health First Aid training to student leaders </w:t>
      </w:r>
      <w:r w:rsidR="004101F0" w:rsidRPr="003C2D71">
        <w:rPr>
          <w:color w:val="auto"/>
          <w:sz w:val="24"/>
          <w:szCs w:val="24"/>
        </w:rPr>
        <w:t xml:space="preserve">within and outside of the Students’ Union. </w:t>
      </w:r>
    </w:p>
    <w:p w:rsidR="00A21CCB" w:rsidRPr="003C2D71" w:rsidRDefault="000A6DF9" w:rsidP="004101F0">
      <w:pPr>
        <w:pStyle w:val="normal0"/>
        <w:numPr>
          <w:ilvl w:val="0"/>
          <w:numId w:val="17"/>
        </w:numPr>
        <w:ind w:hanging="360"/>
        <w:contextualSpacing/>
        <w:rPr>
          <w:color w:val="auto"/>
          <w:sz w:val="24"/>
          <w:szCs w:val="24"/>
        </w:rPr>
      </w:pPr>
      <w:r w:rsidRPr="003C2D71">
        <w:rPr>
          <w:color w:val="auto"/>
          <w:sz w:val="24"/>
          <w:szCs w:val="24"/>
        </w:rPr>
        <w:t xml:space="preserve">Lobby the government through CASA to continue and increase funding to the Mental Health Commission of Canada. </w:t>
      </w:r>
    </w:p>
    <w:p w:rsidR="00A21CCB" w:rsidRPr="003C2D71" w:rsidRDefault="000A6DF9">
      <w:pPr>
        <w:pStyle w:val="normal0"/>
        <w:numPr>
          <w:ilvl w:val="0"/>
          <w:numId w:val="17"/>
        </w:numPr>
        <w:ind w:hanging="360"/>
        <w:contextualSpacing/>
        <w:rPr>
          <w:color w:val="auto"/>
          <w:sz w:val="24"/>
          <w:szCs w:val="24"/>
        </w:rPr>
      </w:pPr>
      <w:r w:rsidRPr="003C2D71">
        <w:rPr>
          <w:color w:val="auto"/>
          <w:sz w:val="24"/>
          <w:szCs w:val="24"/>
        </w:rPr>
        <w:t>Develop a promotional strategy with the Student Assistance Provider to increase the use and awareness of the program and service</w:t>
      </w:r>
      <w:r w:rsidR="004101F0" w:rsidRPr="003C2D71">
        <w:rPr>
          <w:color w:val="auto"/>
          <w:sz w:val="24"/>
          <w:szCs w:val="24"/>
        </w:rPr>
        <w:t>s</w:t>
      </w:r>
      <w:r w:rsidRPr="003C2D71">
        <w:rPr>
          <w:color w:val="auto"/>
          <w:sz w:val="24"/>
          <w:szCs w:val="24"/>
        </w:rPr>
        <w:t xml:space="preserve"> it provides.</w:t>
      </w:r>
    </w:p>
    <w:p w:rsidR="000B1845" w:rsidRPr="003C2D71" w:rsidRDefault="000B1845" w:rsidP="000B1845">
      <w:pPr>
        <w:pStyle w:val="normal0"/>
        <w:ind w:left="720"/>
        <w:contextualSpacing/>
        <w:rPr>
          <w:color w:val="auto"/>
          <w:sz w:val="24"/>
          <w:szCs w:val="24"/>
        </w:rPr>
      </w:pPr>
    </w:p>
    <w:p w:rsidR="00A21CCB" w:rsidRPr="0086736C" w:rsidRDefault="000A6DF9">
      <w:pPr>
        <w:pStyle w:val="normal0"/>
        <w:rPr>
          <w:b/>
          <w:color w:val="4F81BD" w:themeColor="accent1"/>
          <w:sz w:val="24"/>
          <w:szCs w:val="24"/>
        </w:rPr>
      </w:pPr>
      <w:r w:rsidRPr="003C2D71">
        <w:rPr>
          <w:b/>
          <w:color w:val="auto"/>
          <w:sz w:val="24"/>
          <w:szCs w:val="24"/>
        </w:rPr>
        <w:t>Item Four:</w:t>
      </w:r>
      <w:r w:rsidRPr="003C2D71">
        <w:rPr>
          <w:color w:val="auto"/>
          <w:sz w:val="24"/>
          <w:szCs w:val="24"/>
        </w:rPr>
        <w:t xml:space="preserve"> </w:t>
      </w:r>
      <w:r w:rsidRPr="0086736C">
        <w:rPr>
          <w:b/>
          <w:color w:val="4F81BD" w:themeColor="accent1"/>
          <w:sz w:val="24"/>
          <w:szCs w:val="24"/>
        </w:rPr>
        <w:t>Campus Accessibility</w:t>
      </w:r>
    </w:p>
    <w:p w:rsidR="00A21CCB" w:rsidRPr="003C2D71" w:rsidRDefault="004101F0">
      <w:pPr>
        <w:pStyle w:val="normal0"/>
        <w:rPr>
          <w:color w:val="auto"/>
          <w:sz w:val="24"/>
          <w:szCs w:val="24"/>
        </w:rPr>
      </w:pPr>
      <w:r w:rsidRPr="003C2D71">
        <w:rPr>
          <w:b/>
          <w:color w:val="auto"/>
          <w:sz w:val="24"/>
          <w:szCs w:val="24"/>
        </w:rPr>
        <w:t>Objective:</w:t>
      </w:r>
      <w:r w:rsidRPr="003C2D71">
        <w:rPr>
          <w:color w:val="auto"/>
          <w:sz w:val="24"/>
          <w:szCs w:val="24"/>
        </w:rPr>
        <w:t xml:space="preserve"> L</w:t>
      </w:r>
      <w:r w:rsidR="000A6DF9" w:rsidRPr="003C2D71">
        <w:rPr>
          <w:color w:val="auto"/>
          <w:sz w:val="24"/>
          <w:szCs w:val="24"/>
        </w:rPr>
        <w:t>obby the University to use the Campus renewal fee to create a mo</w:t>
      </w:r>
      <w:r w:rsidRPr="003C2D71">
        <w:rPr>
          <w:color w:val="auto"/>
          <w:sz w:val="24"/>
          <w:szCs w:val="24"/>
        </w:rPr>
        <w:t>re accessible campus.</w:t>
      </w:r>
    </w:p>
    <w:p w:rsidR="00A21CCB" w:rsidRPr="003C2D71" w:rsidRDefault="000A6DF9">
      <w:pPr>
        <w:pStyle w:val="normal0"/>
        <w:rPr>
          <w:b/>
          <w:color w:val="auto"/>
          <w:sz w:val="24"/>
          <w:szCs w:val="24"/>
        </w:rPr>
      </w:pPr>
      <w:r w:rsidRPr="003C2D71">
        <w:rPr>
          <w:b/>
          <w:color w:val="auto"/>
          <w:sz w:val="24"/>
          <w:szCs w:val="24"/>
        </w:rPr>
        <w:t>Action Items:</w:t>
      </w:r>
    </w:p>
    <w:p w:rsidR="00A21CCB" w:rsidRPr="003C2D71" w:rsidRDefault="000A6DF9">
      <w:pPr>
        <w:pStyle w:val="normal0"/>
        <w:numPr>
          <w:ilvl w:val="0"/>
          <w:numId w:val="18"/>
        </w:numPr>
        <w:ind w:hanging="360"/>
        <w:contextualSpacing/>
        <w:rPr>
          <w:color w:val="auto"/>
          <w:sz w:val="24"/>
          <w:szCs w:val="24"/>
        </w:rPr>
      </w:pPr>
      <w:r w:rsidRPr="003C2D71">
        <w:rPr>
          <w:color w:val="auto"/>
          <w:sz w:val="24"/>
          <w:szCs w:val="24"/>
        </w:rPr>
        <w:t>Increase the number of bike racks on campus, and ma</w:t>
      </w:r>
      <w:r w:rsidR="004101F0" w:rsidRPr="003C2D71">
        <w:rPr>
          <w:color w:val="auto"/>
          <w:sz w:val="24"/>
          <w:szCs w:val="24"/>
        </w:rPr>
        <w:t xml:space="preserve">ke them more accessible and secure. </w:t>
      </w:r>
    </w:p>
    <w:p w:rsidR="00A21CCB" w:rsidRPr="003C2D71" w:rsidRDefault="000A6DF9">
      <w:pPr>
        <w:pStyle w:val="normal0"/>
        <w:numPr>
          <w:ilvl w:val="0"/>
          <w:numId w:val="18"/>
        </w:numPr>
        <w:ind w:hanging="360"/>
        <w:contextualSpacing/>
        <w:rPr>
          <w:color w:val="auto"/>
          <w:sz w:val="24"/>
          <w:szCs w:val="24"/>
        </w:rPr>
      </w:pPr>
      <w:r w:rsidRPr="003C2D71">
        <w:rPr>
          <w:color w:val="auto"/>
          <w:sz w:val="24"/>
          <w:szCs w:val="24"/>
        </w:rPr>
        <w:t>Lobby the University to increase wheelchair accessibility</w:t>
      </w:r>
      <w:r w:rsidR="00B23C77" w:rsidRPr="003C2D71">
        <w:rPr>
          <w:color w:val="auto"/>
          <w:sz w:val="24"/>
          <w:szCs w:val="24"/>
        </w:rPr>
        <w:t xml:space="preserve"> around campus</w:t>
      </w:r>
      <w:r w:rsidRPr="003C2D71">
        <w:rPr>
          <w:color w:val="auto"/>
          <w:sz w:val="24"/>
          <w:szCs w:val="24"/>
        </w:rPr>
        <w:t xml:space="preserve"> (</w:t>
      </w:r>
      <w:proofErr w:type="spellStart"/>
      <w:r w:rsidRPr="003C2D71">
        <w:rPr>
          <w:color w:val="auto"/>
          <w:sz w:val="24"/>
          <w:szCs w:val="24"/>
        </w:rPr>
        <w:t>ie</w:t>
      </w:r>
      <w:proofErr w:type="spellEnd"/>
      <w:r w:rsidRPr="003C2D71">
        <w:rPr>
          <w:color w:val="auto"/>
          <w:sz w:val="24"/>
          <w:szCs w:val="24"/>
        </w:rPr>
        <w:t>, better snow removal, more accessible classrooms, ramp outside of Morrison Hall)</w:t>
      </w:r>
      <w:r w:rsidR="00B23C77" w:rsidRPr="003C2D71">
        <w:rPr>
          <w:color w:val="auto"/>
          <w:sz w:val="24"/>
          <w:szCs w:val="24"/>
        </w:rPr>
        <w:t>.</w:t>
      </w:r>
    </w:p>
    <w:p w:rsidR="00A21CCB" w:rsidRPr="003C2D71" w:rsidRDefault="00B23C77">
      <w:pPr>
        <w:pStyle w:val="normal0"/>
        <w:numPr>
          <w:ilvl w:val="0"/>
          <w:numId w:val="18"/>
        </w:numPr>
        <w:ind w:hanging="360"/>
        <w:contextualSpacing/>
        <w:rPr>
          <w:color w:val="auto"/>
          <w:sz w:val="24"/>
          <w:szCs w:val="24"/>
        </w:rPr>
      </w:pPr>
      <w:r w:rsidRPr="003C2D71">
        <w:rPr>
          <w:color w:val="auto"/>
          <w:sz w:val="24"/>
          <w:szCs w:val="24"/>
        </w:rPr>
        <w:t>Lobby the university to i</w:t>
      </w:r>
      <w:r w:rsidR="000A6DF9" w:rsidRPr="003C2D71">
        <w:rPr>
          <w:color w:val="auto"/>
          <w:sz w:val="24"/>
          <w:szCs w:val="24"/>
        </w:rPr>
        <w:t>ncre</w:t>
      </w:r>
      <w:r w:rsidRPr="003C2D71">
        <w:rPr>
          <w:color w:val="auto"/>
          <w:sz w:val="24"/>
          <w:szCs w:val="24"/>
        </w:rPr>
        <w:t xml:space="preserve">ase lighting on campus, beginning with installing lights at the main entrance of the Bloomfield Centre. </w:t>
      </w:r>
    </w:p>
    <w:p w:rsidR="00B23C77" w:rsidRPr="003C2D71" w:rsidRDefault="000A6DF9">
      <w:pPr>
        <w:pStyle w:val="normal0"/>
        <w:numPr>
          <w:ilvl w:val="0"/>
          <w:numId w:val="18"/>
        </w:numPr>
        <w:ind w:hanging="360"/>
        <w:contextualSpacing/>
        <w:rPr>
          <w:color w:val="auto"/>
          <w:sz w:val="24"/>
          <w:szCs w:val="24"/>
        </w:rPr>
      </w:pPr>
      <w:r w:rsidRPr="003C2D71">
        <w:rPr>
          <w:color w:val="auto"/>
          <w:sz w:val="24"/>
          <w:szCs w:val="24"/>
        </w:rPr>
        <w:t>Lobby</w:t>
      </w:r>
      <w:r w:rsidR="00B23C77" w:rsidRPr="003C2D71">
        <w:rPr>
          <w:color w:val="auto"/>
          <w:sz w:val="24"/>
          <w:szCs w:val="24"/>
        </w:rPr>
        <w:t xml:space="preserve"> the university</w:t>
      </w:r>
      <w:r w:rsidRPr="003C2D71">
        <w:rPr>
          <w:color w:val="auto"/>
          <w:sz w:val="24"/>
          <w:szCs w:val="24"/>
        </w:rPr>
        <w:t xml:space="preserve"> for institutional accessibility (</w:t>
      </w:r>
      <w:proofErr w:type="spellStart"/>
      <w:r w:rsidRPr="003C2D71">
        <w:rPr>
          <w:color w:val="auto"/>
          <w:sz w:val="24"/>
          <w:szCs w:val="24"/>
        </w:rPr>
        <w:t>ie</w:t>
      </w:r>
      <w:proofErr w:type="spellEnd"/>
      <w:r w:rsidRPr="003C2D71">
        <w:rPr>
          <w:color w:val="auto"/>
          <w:sz w:val="24"/>
          <w:szCs w:val="24"/>
        </w:rPr>
        <w:t>. centralized services)</w:t>
      </w:r>
      <w:r w:rsidR="00B23C77" w:rsidRPr="003C2D71">
        <w:rPr>
          <w:color w:val="auto"/>
          <w:sz w:val="24"/>
          <w:szCs w:val="24"/>
        </w:rPr>
        <w:t>.</w:t>
      </w:r>
    </w:p>
    <w:p w:rsidR="00A21CCB" w:rsidRPr="003C2D71" w:rsidRDefault="000A6DF9" w:rsidP="00B23C77">
      <w:pPr>
        <w:pStyle w:val="normal0"/>
        <w:contextualSpacing/>
        <w:rPr>
          <w:color w:val="auto"/>
          <w:sz w:val="24"/>
          <w:szCs w:val="24"/>
        </w:rPr>
      </w:pPr>
      <w:r w:rsidRPr="003C2D71">
        <w:rPr>
          <w:color w:val="auto"/>
          <w:sz w:val="24"/>
          <w:szCs w:val="24"/>
        </w:rPr>
        <w:t xml:space="preserve">  </w:t>
      </w:r>
    </w:p>
    <w:p w:rsidR="00A21CCB" w:rsidRPr="003C2D71" w:rsidRDefault="000A6DF9">
      <w:pPr>
        <w:pStyle w:val="normal0"/>
        <w:rPr>
          <w:color w:val="auto"/>
          <w:sz w:val="24"/>
          <w:szCs w:val="24"/>
        </w:rPr>
      </w:pPr>
      <w:r w:rsidRPr="003C2D71">
        <w:rPr>
          <w:b/>
          <w:color w:val="auto"/>
          <w:sz w:val="24"/>
          <w:szCs w:val="24"/>
        </w:rPr>
        <w:t>Item Five:</w:t>
      </w:r>
      <w:r w:rsidRPr="003C2D71">
        <w:rPr>
          <w:color w:val="auto"/>
          <w:sz w:val="24"/>
          <w:szCs w:val="24"/>
        </w:rPr>
        <w:t xml:space="preserve"> </w:t>
      </w:r>
      <w:r w:rsidRPr="0086736C">
        <w:rPr>
          <w:b/>
          <w:color w:val="4F81BD" w:themeColor="accent1"/>
          <w:sz w:val="24"/>
          <w:szCs w:val="24"/>
        </w:rPr>
        <w:t>Consultation Agreement</w:t>
      </w:r>
    </w:p>
    <w:p w:rsidR="00A21CCB" w:rsidRPr="003C2D71" w:rsidRDefault="00B23C77">
      <w:pPr>
        <w:pStyle w:val="normal0"/>
        <w:rPr>
          <w:color w:val="auto"/>
          <w:sz w:val="24"/>
          <w:szCs w:val="24"/>
        </w:rPr>
      </w:pPr>
      <w:r w:rsidRPr="003C2D71">
        <w:rPr>
          <w:b/>
          <w:color w:val="auto"/>
          <w:sz w:val="24"/>
          <w:szCs w:val="24"/>
        </w:rPr>
        <w:t>Objective:</w:t>
      </w:r>
      <w:r w:rsidRPr="003C2D71">
        <w:rPr>
          <w:color w:val="auto"/>
          <w:sz w:val="24"/>
          <w:szCs w:val="24"/>
        </w:rPr>
        <w:t xml:space="preserve"> C</w:t>
      </w:r>
      <w:r w:rsidR="000A6DF9" w:rsidRPr="003C2D71">
        <w:rPr>
          <w:color w:val="auto"/>
          <w:sz w:val="24"/>
          <w:szCs w:val="24"/>
        </w:rPr>
        <w:t xml:space="preserve">omplete a consultation agreement with the University to provide transparency and accountability </w:t>
      </w:r>
      <w:r w:rsidRPr="003C2D71">
        <w:rPr>
          <w:color w:val="auto"/>
          <w:sz w:val="24"/>
          <w:szCs w:val="24"/>
        </w:rPr>
        <w:t xml:space="preserve">surrounding </w:t>
      </w:r>
      <w:r w:rsidR="000A6DF9" w:rsidRPr="003C2D71">
        <w:rPr>
          <w:color w:val="auto"/>
          <w:sz w:val="24"/>
          <w:szCs w:val="24"/>
        </w:rPr>
        <w:t>tuition and fee increases or additions</w:t>
      </w:r>
      <w:r w:rsidRPr="003C2D71">
        <w:rPr>
          <w:color w:val="auto"/>
          <w:sz w:val="24"/>
          <w:szCs w:val="24"/>
        </w:rPr>
        <w:t xml:space="preserve"> in the coming years. </w:t>
      </w:r>
    </w:p>
    <w:p w:rsidR="00A21CCB" w:rsidRPr="003C2D71" w:rsidRDefault="000A6DF9">
      <w:pPr>
        <w:pStyle w:val="normal0"/>
        <w:rPr>
          <w:b/>
          <w:color w:val="auto"/>
          <w:sz w:val="24"/>
          <w:szCs w:val="24"/>
        </w:rPr>
      </w:pPr>
      <w:r w:rsidRPr="003C2D71">
        <w:rPr>
          <w:b/>
          <w:color w:val="auto"/>
          <w:sz w:val="24"/>
          <w:szCs w:val="24"/>
        </w:rPr>
        <w:t>Action Items:</w:t>
      </w:r>
    </w:p>
    <w:p w:rsidR="00A21CCB" w:rsidRPr="003C2D71" w:rsidRDefault="000A6DF9">
      <w:pPr>
        <w:pStyle w:val="normal0"/>
        <w:numPr>
          <w:ilvl w:val="0"/>
          <w:numId w:val="3"/>
        </w:numPr>
        <w:ind w:hanging="360"/>
        <w:contextualSpacing/>
        <w:rPr>
          <w:color w:val="auto"/>
          <w:sz w:val="24"/>
          <w:szCs w:val="24"/>
        </w:rPr>
      </w:pPr>
      <w:r w:rsidRPr="003C2D71">
        <w:rPr>
          <w:color w:val="auto"/>
          <w:sz w:val="24"/>
          <w:szCs w:val="24"/>
        </w:rPr>
        <w:t xml:space="preserve">Consult with the President’s Council, </w:t>
      </w:r>
      <w:r w:rsidR="00B23C77" w:rsidRPr="003C2D71">
        <w:rPr>
          <w:color w:val="auto"/>
          <w:sz w:val="24"/>
          <w:szCs w:val="24"/>
        </w:rPr>
        <w:t xml:space="preserve">the </w:t>
      </w:r>
      <w:r w:rsidRPr="003C2D71">
        <w:rPr>
          <w:color w:val="auto"/>
          <w:sz w:val="24"/>
          <w:szCs w:val="24"/>
        </w:rPr>
        <w:t>S</w:t>
      </w:r>
      <w:r w:rsidR="00B23C77" w:rsidRPr="003C2D71">
        <w:rPr>
          <w:color w:val="auto"/>
          <w:sz w:val="24"/>
          <w:szCs w:val="24"/>
        </w:rPr>
        <w:t xml:space="preserve">tudents’ </w:t>
      </w:r>
      <w:r w:rsidRPr="003C2D71">
        <w:rPr>
          <w:color w:val="auto"/>
          <w:sz w:val="24"/>
          <w:szCs w:val="24"/>
        </w:rPr>
        <w:t>U</w:t>
      </w:r>
      <w:r w:rsidR="00B23C77" w:rsidRPr="003C2D71">
        <w:rPr>
          <w:color w:val="auto"/>
          <w:sz w:val="24"/>
          <w:szCs w:val="24"/>
        </w:rPr>
        <w:t>nion</w:t>
      </w:r>
      <w:r w:rsidRPr="003C2D71">
        <w:rPr>
          <w:color w:val="auto"/>
          <w:sz w:val="24"/>
          <w:szCs w:val="24"/>
        </w:rPr>
        <w:t xml:space="preserve"> </w:t>
      </w:r>
      <w:r w:rsidR="00B23C77" w:rsidRPr="003C2D71">
        <w:rPr>
          <w:color w:val="auto"/>
          <w:sz w:val="24"/>
          <w:szCs w:val="24"/>
        </w:rPr>
        <w:t xml:space="preserve">Representative </w:t>
      </w:r>
      <w:r w:rsidRPr="003C2D71">
        <w:rPr>
          <w:color w:val="auto"/>
          <w:sz w:val="24"/>
          <w:szCs w:val="24"/>
        </w:rPr>
        <w:t xml:space="preserve">Council, and </w:t>
      </w:r>
      <w:r w:rsidR="00B23C77" w:rsidRPr="003C2D71">
        <w:rPr>
          <w:color w:val="auto"/>
          <w:sz w:val="24"/>
          <w:szCs w:val="24"/>
        </w:rPr>
        <w:t>the Chair of the University Board of Governors</w:t>
      </w:r>
      <w:r w:rsidRPr="003C2D71">
        <w:rPr>
          <w:color w:val="auto"/>
          <w:sz w:val="24"/>
          <w:szCs w:val="24"/>
        </w:rPr>
        <w:t xml:space="preserve"> bef</w:t>
      </w:r>
      <w:r w:rsidR="00B23C77" w:rsidRPr="003C2D71">
        <w:rPr>
          <w:color w:val="auto"/>
          <w:sz w:val="24"/>
          <w:szCs w:val="24"/>
        </w:rPr>
        <w:t>ore finalizing the consultation agreement.</w:t>
      </w:r>
    </w:p>
    <w:p w:rsidR="00A21CCB" w:rsidRPr="003C2D71" w:rsidRDefault="00B23C77">
      <w:pPr>
        <w:pStyle w:val="normal0"/>
        <w:numPr>
          <w:ilvl w:val="0"/>
          <w:numId w:val="3"/>
        </w:numPr>
        <w:ind w:hanging="360"/>
        <w:contextualSpacing/>
        <w:rPr>
          <w:color w:val="auto"/>
          <w:sz w:val="24"/>
          <w:szCs w:val="24"/>
        </w:rPr>
      </w:pPr>
      <w:r w:rsidRPr="003C2D71">
        <w:rPr>
          <w:color w:val="auto"/>
          <w:sz w:val="24"/>
          <w:szCs w:val="24"/>
        </w:rPr>
        <w:t xml:space="preserve">Ensure the consultation agreement includes a section </w:t>
      </w:r>
      <w:r w:rsidR="000A6DF9" w:rsidRPr="003C2D71">
        <w:rPr>
          <w:color w:val="auto"/>
          <w:sz w:val="24"/>
          <w:szCs w:val="24"/>
        </w:rPr>
        <w:t>outlining a process for student representation on committees</w:t>
      </w:r>
      <w:r w:rsidRPr="003C2D71">
        <w:rPr>
          <w:color w:val="auto"/>
          <w:sz w:val="24"/>
          <w:szCs w:val="24"/>
        </w:rPr>
        <w:t>.</w:t>
      </w:r>
    </w:p>
    <w:p w:rsidR="00A21CCB" w:rsidRPr="003C2D71" w:rsidRDefault="000A6DF9">
      <w:pPr>
        <w:pStyle w:val="normal0"/>
        <w:numPr>
          <w:ilvl w:val="0"/>
          <w:numId w:val="3"/>
        </w:numPr>
        <w:ind w:hanging="360"/>
        <w:contextualSpacing/>
        <w:rPr>
          <w:color w:val="auto"/>
          <w:sz w:val="24"/>
          <w:szCs w:val="24"/>
        </w:rPr>
      </w:pPr>
      <w:r w:rsidRPr="003C2D71">
        <w:rPr>
          <w:color w:val="auto"/>
          <w:sz w:val="24"/>
          <w:szCs w:val="24"/>
        </w:rPr>
        <w:t>Pass a consultation agreement at the June 2015 Board of Governors meeting</w:t>
      </w:r>
      <w:r w:rsidR="00B23C77" w:rsidRPr="003C2D71">
        <w:rPr>
          <w:color w:val="auto"/>
          <w:sz w:val="24"/>
          <w:szCs w:val="24"/>
        </w:rPr>
        <w:t>.</w:t>
      </w:r>
    </w:p>
    <w:p w:rsidR="00A21CCB" w:rsidRPr="003C2D71" w:rsidRDefault="000A6DF9">
      <w:pPr>
        <w:pStyle w:val="normal0"/>
        <w:numPr>
          <w:ilvl w:val="0"/>
          <w:numId w:val="3"/>
        </w:numPr>
        <w:ind w:hanging="360"/>
        <w:contextualSpacing/>
        <w:rPr>
          <w:color w:val="auto"/>
          <w:sz w:val="24"/>
          <w:szCs w:val="24"/>
        </w:rPr>
      </w:pPr>
      <w:r w:rsidRPr="003C2D71">
        <w:rPr>
          <w:color w:val="auto"/>
          <w:sz w:val="24"/>
          <w:szCs w:val="24"/>
        </w:rPr>
        <w:lastRenderedPageBreak/>
        <w:t>Follow the Consu</w:t>
      </w:r>
      <w:r w:rsidR="00B23C77" w:rsidRPr="003C2D71">
        <w:rPr>
          <w:color w:val="auto"/>
          <w:sz w:val="24"/>
          <w:szCs w:val="24"/>
        </w:rPr>
        <w:t xml:space="preserve">ltation process as outlined upon approval of the consultation agreement </w:t>
      </w:r>
      <w:r w:rsidRPr="003C2D71">
        <w:rPr>
          <w:color w:val="auto"/>
          <w:sz w:val="24"/>
          <w:szCs w:val="24"/>
        </w:rPr>
        <w:t>and hold the Univ</w:t>
      </w:r>
      <w:r w:rsidR="00B23C77" w:rsidRPr="003C2D71">
        <w:rPr>
          <w:color w:val="auto"/>
          <w:sz w:val="24"/>
          <w:szCs w:val="24"/>
        </w:rPr>
        <w:t>ersity accountable.</w:t>
      </w:r>
    </w:p>
    <w:p w:rsidR="00CA22E9" w:rsidRPr="003C2D71" w:rsidRDefault="00CA22E9" w:rsidP="00CA22E9">
      <w:pPr>
        <w:pStyle w:val="normal0"/>
        <w:ind w:left="720"/>
        <w:contextualSpacing/>
        <w:rPr>
          <w:color w:val="2864C0"/>
          <w:sz w:val="24"/>
          <w:szCs w:val="24"/>
        </w:rPr>
      </w:pPr>
    </w:p>
    <w:p w:rsidR="003C2D71" w:rsidRPr="003C2D71" w:rsidRDefault="003C2D71" w:rsidP="00CA22E9">
      <w:pPr>
        <w:pStyle w:val="normal0"/>
        <w:ind w:left="720"/>
        <w:contextualSpacing/>
        <w:rPr>
          <w:color w:val="2864C0"/>
          <w:sz w:val="24"/>
          <w:szCs w:val="24"/>
        </w:rPr>
      </w:pPr>
    </w:p>
    <w:p w:rsidR="003C2D71" w:rsidRPr="003C2D71" w:rsidRDefault="003C2D71" w:rsidP="00CA22E9">
      <w:pPr>
        <w:pStyle w:val="normal0"/>
        <w:ind w:left="720"/>
        <w:contextualSpacing/>
        <w:rPr>
          <w:color w:val="2864C0"/>
          <w:sz w:val="24"/>
          <w:szCs w:val="24"/>
        </w:rPr>
      </w:pPr>
    </w:p>
    <w:p w:rsidR="003C2D71" w:rsidRDefault="003C2D71"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Default="0086736C" w:rsidP="00CA22E9">
      <w:pPr>
        <w:pStyle w:val="normal0"/>
        <w:ind w:left="720"/>
        <w:contextualSpacing/>
        <w:rPr>
          <w:color w:val="2864C0"/>
          <w:sz w:val="24"/>
          <w:szCs w:val="24"/>
        </w:rPr>
      </w:pPr>
    </w:p>
    <w:p w:rsidR="0086736C" w:rsidRPr="003C2D71" w:rsidRDefault="0086736C" w:rsidP="00CA22E9">
      <w:pPr>
        <w:pStyle w:val="normal0"/>
        <w:ind w:left="720"/>
        <w:contextualSpacing/>
        <w:rPr>
          <w:color w:val="2864C0"/>
          <w:sz w:val="24"/>
          <w:szCs w:val="24"/>
        </w:rPr>
      </w:pPr>
    </w:p>
    <w:p w:rsidR="003C2D71" w:rsidRPr="003C2D71" w:rsidRDefault="003C2D71" w:rsidP="00CA22E9">
      <w:pPr>
        <w:pStyle w:val="normal0"/>
        <w:ind w:left="720"/>
        <w:contextualSpacing/>
        <w:rPr>
          <w:color w:val="2864C0"/>
          <w:sz w:val="24"/>
          <w:szCs w:val="24"/>
        </w:rPr>
      </w:pPr>
    </w:p>
    <w:p w:rsidR="00A21CCB" w:rsidRPr="0086736C" w:rsidRDefault="003C2D71">
      <w:pPr>
        <w:pStyle w:val="normal0"/>
        <w:rPr>
          <w:color w:val="FD7812"/>
          <w:sz w:val="28"/>
          <w:szCs w:val="28"/>
        </w:rPr>
      </w:pPr>
      <w:r w:rsidRPr="0086736C">
        <w:rPr>
          <w:b/>
          <w:noProof/>
          <w:color w:val="FD7812"/>
          <w:sz w:val="28"/>
          <w:szCs w:val="28"/>
        </w:rPr>
        <w:lastRenderedPageBreak/>
        <mc:AlternateContent>
          <mc:Choice Requires="wps">
            <w:drawing>
              <wp:anchor distT="0" distB="0" distL="114300" distR="114300" simplePos="0" relativeHeight="251666432" behindDoc="0" locked="0" layoutInCell="1" allowOverlap="1" wp14:anchorId="0E7B5D3C" wp14:editId="2DB46E5C">
                <wp:simplePos x="0" y="0"/>
                <wp:positionH relativeFrom="column">
                  <wp:posOffset>0</wp:posOffset>
                </wp:positionH>
                <wp:positionV relativeFrom="paragraph">
                  <wp:posOffset>207645</wp:posOffset>
                </wp:positionV>
                <wp:extent cx="6057900" cy="0"/>
                <wp:effectExtent l="0" t="0" r="12700" b="25400"/>
                <wp:wrapNone/>
                <wp:docPr id="8" name="Straight Connector 8"/>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35pt" to="477pt,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" strokecolor="black [3040]"/>
            </w:pict>
          </mc:Fallback>
        </mc:AlternateContent>
      </w:r>
      <w:r w:rsidR="000A6DF9" w:rsidRPr="0086736C">
        <w:rPr>
          <w:color w:val="FD7812"/>
          <w:sz w:val="28"/>
          <w:szCs w:val="28"/>
        </w:rPr>
        <w:t>Goal Four: Organizational Advancement</w:t>
      </w:r>
    </w:p>
    <w:p w:rsidR="00A21CCB" w:rsidRPr="003C2D71" w:rsidRDefault="000A6DF9">
      <w:pPr>
        <w:pStyle w:val="normal0"/>
        <w:rPr>
          <w:color w:val="auto"/>
          <w:sz w:val="24"/>
          <w:szCs w:val="24"/>
        </w:rPr>
      </w:pPr>
      <w:r w:rsidRPr="003C2D71">
        <w:rPr>
          <w:b/>
          <w:color w:val="auto"/>
          <w:sz w:val="24"/>
          <w:szCs w:val="24"/>
        </w:rPr>
        <w:t>Item One:</w:t>
      </w:r>
      <w:r w:rsidRPr="003C2D71">
        <w:rPr>
          <w:color w:val="auto"/>
          <w:sz w:val="24"/>
          <w:szCs w:val="24"/>
        </w:rPr>
        <w:t xml:space="preserve"> </w:t>
      </w:r>
      <w:r w:rsidRPr="0086736C">
        <w:rPr>
          <w:b/>
          <w:color w:val="4F81BD" w:themeColor="accent1"/>
          <w:sz w:val="24"/>
          <w:szCs w:val="24"/>
        </w:rPr>
        <w:t>Students Union Fees</w:t>
      </w:r>
    </w:p>
    <w:p w:rsidR="00885C9C" w:rsidRPr="003C2D71" w:rsidRDefault="000A6DF9">
      <w:pPr>
        <w:pStyle w:val="normal0"/>
        <w:rPr>
          <w:color w:val="auto"/>
          <w:sz w:val="24"/>
          <w:szCs w:val="24"/>
        </w:rPr>
      </w:pPr>
      <w:r w:rsidRPr="003C2D71">
        <w:rPr>
          <w:b/>
          <w:color w:val="auto"/>
          <w:sz w:val="24"/>
          <w:szCs w:val="24"/>
        </w:rPr>
        <w:t>Objective:</w:t>
      </w:r>
      <w:r w:rsidRPr="003C2D71">
        <w:rPr>
          <w:color w:val="auto"/>
          <w:sz w:val="24"/>
          <w:szCs w:val="24"/>
        </w:rPr>
        <w:t xml:space="preserve"> The Students’ Union is being asked to provide additional funding and services each year. </w:t>
      </w:r>
      <w:r w:rsidR="00B23C77" w:rsidRPr="003C2D71">
        <w:rPr>
          <w:color w:val="auto"/>
          <w:sz w:val="24"/>
          <w:szCs w:val="24"/>
        </w:rPr>
        <w:t xml:space="preserve">In order to continue to provide additional </w:t>
      </w:r>
      <w:r w:rsidR="003C2D71" w:rsidRPr="003C2D71">
        <w:rPr>
          <w:color w:val="auto"/>
          <w:sz w:val="24"/>
          <w:szCs w:val="24"/>
        </w:rPr>
        <w:t>services,</w:t>
      </w:r>
      <w:r w:rsidR="00885C9C" w:rsidRPr="003C2D71">
        <w:rPr>
          <w:color w:val="auto"/>
          <w:sz w:val="24"/>
          <w:szCs w:val="24"/>
        </w:rPr>
        <w:t xml:space="preserve"> </w:t>
      </w:r>
      <w:r w:rsidR="00B23C77" w:rsidRPr="003C2D71">
        <w:rPr>
          <w:color w:val="auto"/>
          <w:sz w:val="24"/>
          <w:szCs w:val="24"/>
        </w:rPr>
        <w:t xml:space="preserve">as they are demanded and to upgrade </w:t>
      </w:r>
      <w:r w:rsidR="00885C9C" w:rsidRPr="003C2D71">
        <w:rPr>
          <w:color w:val="auto"/>
          <w:sz w:val="24"/>
          <w:szCs w:val="24"/>
        </w:rPr>
        <w:t xml:space="preserve">resources to ensure the quality of our services is maintained, an increase to the Students’ Union fee is required. </w:t>
      </w:r>
    </w:p>
    <w:p w:rsidR="00A21CCB" w:rsidRPr="003C2D71" w:rsidRDefault="000A6DF9">
      <w:pPr>
        <w:pStyle w:val="normal0"/>
        <w:rPr>
          <w:b/>
          <w:color w:val="auto"/>
          <w:sz w:val="24"/>
          <w:szCs w:val="24"/>
        </w:rPr>
      </w:pPr>
      <w:r w:rsidRPr="003C2D71">
        <w:rPr>
          <w:b/>
          <w:color w:val="auto"/>
          <w:sz w:val="24"/>
          <w:szCs w:val="24"/>
        </w:rPr>
        <w:t>Action Items:</w:t>
      </w:r>
    </w:p>
    <w:p w:rsidR="003C2D71" w:rsidRDefault="00885C9C" w:rsidP="003C2D71">
      <w:pPr>
        <w:pStyle w:val="normal0"/>
        <w:numPr>
          <w:ilvl w:val="0"/>
          <w:numId w:val="16"/>
        </w:numPr>
        <w:ind w:hanging="360"/>
        <w:contextualSpacing/>
        <w:rPr>
          <w:color w:val="auto"/>
          <w:sz w:val="24"/>
          <w:szCs w:val="24"/>
        </w:rPr>
      </w:pPr>
      <w:r w:rsidRPr="003C2D71">
        <w:rPr>
          <w:color w:val="auto"/>
          <w:sz w:val="24"/>
          <w:szCs w:val="24"/>
        </w:rPr>
        <w:t>Implement an a</w:t>
      </w:r>
      <w:r w:rsidR="000A6DF9" w:rsidRPr="003C2D71">
        <w:rPr>
          <w:color w:val="auto"/>
          <w:sz w:val="24"/>
          <w:szCs w:val="24"/>
        </w:rPr>
        <w:t>nnual increase of 3% to the Students’ Union fee for the next 5 years at the discretion of the VP Finance and Operations and Accounts Coordinator</w:t>
      </w:r>
      <w:r w:rsidR="001F6385" w:rsidRPr="003C2D71">
        <w:rPr>
          <w:color w:val="auto"/>
          <w:sz w:val="24"/>
          <w:szCs w:val="24"/>
        </w:rPr>
        <w:t xml:space="preserve"> with final approval from Council</w:t>
      </w:r>
      <w:r w:rsidR="000A6DF9" w:rsidRPr="003C2D71">
        <w:rPr>
          <w:color w:val="auto"/>
          <w:sz w:val="24"/>
          <w:szCs w:val="24"/>
        </w:rPr>
        <w:t xml:space="preserve">. </w:t>
      </w:r>
    </w:p>
    <w:p w:rsidR="000B1845" w:rsidRDefault="000A6DF9" w:rsidP="0086736C">
      <w:pPr>
        <w:pStyle w:val="normal0"/>
        <w:numPr>
          <w:ilvl w:val="0"/>
          <w:numId w:val="16"/>
        </w:numPr>
        <w:ind w:hanging="360"/>
        <w:contextualSpacing/>
        <w:rPr>
          <w:color w:val="auto"/>
          <w:sz w:val="24"/>
          <w:szCs w:val="24"/>
        </w:rPr>
      </w:pPr>
      <w:r w:rsidRPr="003C2D71">
        <w:rPr>
          <w:color w:val="auto"/>
          <w:sz w:val="24"/>
          <w:szCs w:val="24"/>
        </w:rPr>
        <w:t>Th</w:t>
      </w:r>
      <w:r w:rsidR="00885C9C" w:rsidRPr="003C2D71">
        <w:rPr>
          <w:color w:val="auto"/>
          <w:sz w:val="24"/>
          <w:szCs w:val="24"/>
        </w:rPr>
        <w:t>e VP Finance and Operations shall</w:t>
      </w:r>
      <w:r w:rsidRPr="003C2D71">
        <w:rPr>
          <w:color w:val="auto"/>
          <w:sz w:val="24"/>
          <w:szCs w:val="24"/>
        </w:rPr>
        <w:t xml:space="preserve"> include additional information in their budget update as to the allocation benefits to the Students’ Union for this additional </w:t>
      </w:r>
      <w:r w:rsidR="003C2D71">
        <w:rPr>
          <w:color w:val="auto"/>
          <w:sz w:val="24"/>
          <w:szCs w:val="24"/>
        </w:rPr>
        <w:t>f</w:t>
      </w:r>
      <w:r w:rsidRPr="003C2D71">
        <w:rPr>
          <w:color w:val="auto"/>
          <w:sz w:val="24"/>
          <w:szCs w:val="24"/>
        </w:rPr>
        <w:t>unding each year.</w:t>
      </w:r>
    </w:p>
    <w:p w:rsidR="0086736C" w:rsidRPr="0086736C" w:rsidRDefault="0086736C" w:rsidP="0086736C">
      <w:pPr>
        <w:pStyle w:val="normal0"/>
        <w:contextualSpacing/>
        <w:rPr>
          <w:color w:val="auto"/>
          <w:sz w:val="24"/>
          <w:szCs w:val="24"/>
        </w:rPr>
      </w:pPr>
    </w:p>
    <w:p w:rsidR="00A21CCB" w:rsidRPr="003C2D71" w:rsidRDefault="000A6DF9">
      <w:pPr>
        <w:pStyle w:val="normal0"/>
        <w:rPr>
          <w:color w:val="auto"/>
          <w:sz w:val="24"/>
          <w:szCs w:val="24"/>
        </w:rPr>
      </w:pPr>
      <w:r w:rsidRPr="0086736C">
        <w:rPr>
          <w:b/>
          <w:color w:val="auto"/>
          <w:sz w:val="24"/>
          <w:szCs w:val="24"/>
        </w:rPr>
        <w:t>Item Two:</w:t>
      </w:r>
      <w:r w:rsidRPr="003C2D71">
        <w:rPr>
          <w:color w:val="auto"/>
          <w:sz w:val="24"/>
          <w:szCs w:val="24"/>
        </w:rPr>
        <w:t xml:space="preserve"> </w:t>
      </w:r>
      <w:r w:rsidRPr="0086736C">
        <w:rPr>
          <w:b/>
          <w:color w:val="4F81BD" w:themeColor="accent1"/>
          <w:sz w:val="24"/>
          <w:szCs w:val="24"/>
        </w:rPr>
        <w:t>Bloomfield Renovations</w:t>
      </w:r>
    </w:p>
    <w:p w:rsidR="00A21CCB" w:rsidRPr="003C2D71" w:rsidRDefault="000A6DF9">
      <w:pPr>
        <w:pStyle w:val="normal0"/>
        <w:rPr>
          <w:color w:val="auto"/>
          <w:sz w:val="24"/>
          <w:szCs w:val="24"/>
        </w:rPr>
      </w:pPr>
      <w:r w:rsidRPr="003C2D71">
        <w:rPr>
          <w:color w:val="auto"/>
          <w:sz w:val="24"/>
          <w:szCs w:val="24"/>
        </w:rPr>
        <w:t>Objective: The Students’ Union is being asked more and more to provide v</w:t>
      </w:r>
      <w:r w:rsidR="00986FB7" w:rsidRPr="003C2D71">
        <w:rPr>
          <w:color w:val="auto"/>
          <w:sz w:val="24"/>
          <w:szCs w:val="24"/>
        </w:rPr>
        <w:t xml:space="preserve">arious services for students. In order for the growth of the </w:t>
      </w:r>
      <w:proofErr w:type="spellStart"/>
      <w:r w:rsidR="00986FB7" w:rsidRPr="003C2D71">
        <w:rPr>
          <w:color w:val="auto"/>
          <w:sz w:val="24"/>
          <w:szCs w:val="24"/>
        </w:rPr>
        <w:t>StFX</w:t>
      </w:r>
      <w:proofErr w:type="spellEnd"/>
      <w:r w:rsidR="00986FB7" w:rsidRPr="003C2D71">
        <w:rPr>
          <w:color w:val="auto"/>
          <w:sz w:val="24"/>
          <w:szCs w:val="24"/>
        </w:rPr>
        <w:t xml:space="preserve"> Students’ Union to continue, a greater stake</w:t>
      </w:r>
      <w:r w:rsidR="00C03A19" w:rsidRPr="003C2D71">
        <w:rPr>
          <w:color w:val="auto"/>
          <w:sz w:val="24"/>
          <w:szCs w:val="24"/>
        </w:rPr>
        <w:t>-</w:t>
      </w:r>
      <w:r w:rsidR="00986FB7" w:rsidRPr="003C2D71">
        <w:rPr>
          <w:color w:val="auto"/>
          <w:sz w:val="24"/>
          <w:szCs w:val="24"/>
        </w:rPr>
        <w:t xml:space="preserve">hold in the Bloomfield Center is essential. Greater ownership over the Bloomfield Center will allow the Students’ Union to provide increased services to students and expand its operations and capabilities. The initiatives below are preliminary steps towards a </w:t>
      </w:r>
      <w:r w:rsidRPr="003C2D71">
        <w:rPr>
          <w:color w:val="auto"/>
          <w:sz w:val="24"/>
          <w:szCs w:val="24"/>
        </w:rPr>
        <w:t xml:space="preserve">These steps are preliminary to a larger goal of ownership of the Bloomfield Center, </w:t>
      </w:r>
      <w:r w:rsidR="00986FB7" w:rsidRPr="003C2D71">
        <w:rPr>
          <w:color w:val="auto"/>
          <w:sz w:val="24"/>
          <w:szCs w:val="24"/>
        </w:rPr>
        <w:t>leading to</w:t>
      </w:r>
      <w:r w:rsidRPr="003C2D71">
        <w:rPr>
          <w:color w:val="auto"/>
          <w:sz w:val="24"/>
          <w:szCs w:val="24"/>
        </w:rPr>
        <w:t xml:space="preserve"> greater</w:t>
      </w:r>
      <w:r w:rsidR="00986FB7" w:rsidRPr="003C2D71">
        <w:rPr>
          <w:color w:val="auto"/>
          <w:sz w:val="24"/>
          <w:szCs w:val="24"/>
        </w:rPr>
        <w:t xml:space="preserve"> autonomy of the Students’ Union. </w:t>
      </w:r>
      <w:r w:rsidRPr="003C2D71">
        <w:rPr>
          <w:color w:val="auto"/>
          <w:sz w:val="24"/>
          <w:szCs w:val="24"/>
        </w:rPr>
        <w:t xml:space="preserve"> </w:t>
      </w:r>
    </w:p>
    <w:p w:rsidR="00A21CCB" w:rsidRPr="0086736C" w:rsidRDefault="000A6DF9">
      <w:pPr>
        <w:pStyle w:val="normal0"/>
        <w:rPr>
          <w:b/>
          <w:color w:val="auto"/>
          <w:sz w:val="24"/>
          <w:szCs w:val="24"/>
        </w:rPr>
      </w:pPr>
      <w:r w:rsidRPr="0086736C">
        <w:rPr>
          <w:b/>
          <w:color w:val="auto"/>
          <w:sz w:val="24"/>
          <w:szCs w:val="24"/>
        </w:rPr>
        <w:t>Action Items:</w:t>
      </w:r>
    </w:p>
    <w:p w:rsidR="00A21CCB" w:rsidRPr="003C2D71" w:rsidRDefault="00C03A19">
      <w:pPr>
        <w:pStyle w:val="normal0"/>
        <w:numPr>
          <w:ilvl w:val="0"/>
          <w:numId w:val="5"/>
        </w:numPr>
        <w:ind w:hanging="360"/>
        <w:contextualSpacing/>
        <w:rPr>
          <w:color w:val="auto"/>
          <w:sz w:val="24"/>
          <w:szCs w:val="24"/>
        </w:rPr>
      </w:pPr>
      <w:r w:rsidRPr="003C2D71">
        <w:rPr>
          <w:color w:val="auto"/>
          <w:sz w:val="24"/>
          <w:szCs w:val="24"/>
        </w:rPr>
        <w:t xml:space="preserve">Partner with the university in the cost to </w:t>
      </w:r>
      <w:r w:rsidR="000A6DF9" w:rsidRPr="003C2D71">
        <w:rPr>
          <w:color w:val="auto"/>
          <w:sz w:val="24"/>
          <w:szCs w:val="24"/>
        </w:rPr>
        <w:t>contract an architectural design firm to develop a re</w:t>
      </w:r>
      <w:r w:rsidR="005462C8" w:rsidRPr="003C2D71">
        <w:rPr>
          <w:color w:val="auto"/>
          <w:sz w:val="24"/>
          <w:szCs w:val="24"/>
        </w:rPr>
        <w:t>-</w:t>
      </w:r>
      <w:r w:rsidR="000A6DF9" w:rsidRPr="003C2D71">
        <w:rPr>
          <w:color w:val="auto"/>
          <w:sz w:val="24"/>
          <w:szCs w:val="24"/>
        </w:rPr>
        <w:t>imagination strategy for the Bloomfield Center. The focus will be on adapting and increasing Students’ Union space and accessibility.</w:t>
      </w:r>
    </w:p>
    <w:p w:rsidR="00A21CCB" w:rsidRPr="003C2D71" w:rsidRDefault="00C03A19">
      <w:pPr>
        <w:pStyle w:val="normal0"/>
        <w:numPr>
          <w:ilvl w:val="0"/>
          <w:numId w:val="5"/>
        </w:numPr>
        <w:ind w:hanging="360"/>
        <w:contextualSpacing/>
        <w:rPr>
          <w:color w:val="auto"/>
          <w:sz w:val="24"/>
          <w:szCs w:val="24"/>
        </w:rPr>
      </w:pPr>
      <w:r w:rsidRPr="003C2D71">
        <w:rPr>
          <w:color w:val="auto"/>
          <w:sz w:val="24"/>
          <w:szCs w:val="24"/>
        </w:rPr>
        <w:t>Create</w:t>
      </w:r>
      <w:r w:rsidR="000A6DF9" w:rsidRPr="003C2D71">
        <w:rPr>
          <w:color w:val="auto"/>
          <w:sz w:val="24"/>
          <w:szCs w:val="24"/>
        </w:rPr>
        <w:t xml:space="preserve"> of a </w:t>
      </w:r>
      <w:r w:rsidR="000A6DF9" w:rsidRPr="003C2D71">
        <w:rPr>
          <w:i/>
          <w:color w:val="auto"/>
          <w:sz w:val="24"/>
          <w:szCs w:val="24"/>
        </w:rPr>
        <w:t>Project Charter</w:t>
      </w:r>
      <w:r w:rsidR="000A6DF9" w:rsidRPr="003C2D71">
        <w:rPr>
          <w:color w:val="auto"/>
          <w:sz w:val="24"/>
          <w:szCs w:val="24"/>
        </w:rPr>
        <w:t xml:space="preserve"> for the renovation of the Bloomfield Center which will include, but is not limited to: </w:t>
      </w:r>
    </w:p>
    <w:p w:rsidR="00A21CCB" w:rsidRPr="003C2D71" w:rsidRDefault="000A6DF9">
      <w:pPr>
        <w:pStyle w:val="normal0"/>
        <w:numPr>
          <w:ilvl w:val="1"/>
          <w:numId w:val="5"/>
        </w:numPr>
        <w:ind w:hanging="360"/>
        <w:contextualSpacing/>
        <w:rPr>
          <w:color w:val="auto"/>
          <w:sz w:val="24"/>
          <w:szCs w:val="24"/>
        </w:rPr>
      </w:pPr>
      <w:r w:rsidRPr="003C2D71">
        <w:rPr>
          <w:color w:val="auto"/>
          <w:sz w:val="24"/>
          <w:szCs w:val="24"/>
        </w:rPr>
        <w:t>Project Summary;</w:t>
      </w:r>
    </w:p>
    <w:p w:rsidR="00A21CCB" w:rsidRPr="003C2D71" w:rsidRDefault="000A6DF9">
      <w:pPr>
        <w:pStyle w:val="normal0"/>
        <w:numPr>
          <w:ilvl w:val="1"/>
          <w:numId w:val="5"/>
        </w:numPr>
        <w:ind w:hanging="360"/>
        <w:contextualSpacing/>
        <w:rPr>
          <w:color w:val="auto"/>
          <w:sz w:val="24"/>
          <w:szCs w:val="24"/>
        </w:rPr>
      </w:pPr>
      <w:r w:rsidRPr="003C2D71">
        <w:rPr>
          <w:color w:val="auto"/>
          <w:sz w:val="24"/>
          <w:szCs w:val="24"/>
        </w:rPr>
        <w:t>Project Goals;</w:t>
      </w:r>
    </w:p>
    <w:p w:rsidR="00A21CCB" w:rsidRPr="003C2D71" w:rsidRDefault="000A6DF9">
      <w:pPr>
        <w:pStyle w:val="normal0"/>
        <w:numPr>
          <w:ilvl w:val="1"/>
          <w:numId w:val="5"/>
        </w:numPr>
        <w:ind w:hanging="360"/>
        <w:contextualSpacing/>
        <w:rPr>
          <w:color w:val="auto"/>
          <w:sz w:val="24"/>
          <w:szCs w:val="24"/>
        </w:rPr>
      </w:pPr>
      <w:r w:rsidRPr="003C2D71">
        <w:rPr>
          <w:color w:val="auto"/>
          <w:sz w:val="24"/>
          <w:szCs w:val="24"/>
        </w:rPr>
        <w:t>Project Timelines;</w:t>
      </w:r>
    </w:p>
    <w:p w:rsidR="00A21CCB" w:rsidRPr="003C2D71" w:rsidRDefault="000A6DF9">
      <w:pPr>
        <w:pStyle w:val="normal0"/>
        <w:numPr>
          <w:ilvl w:val="1"/>
          <w:numId w:val="5"/>
        </w:numPr>
        <w:ind w:hanging="360"/>
        <w:contextualSpacing/>
        <w:rPr>
          <w:color w:val="auto"/>
          <w:sz w:val="24"/>
          <w:szCs w:val="24"/>
        </w:rPr>
      </w:pPr>
      <w:r w:rsidRPr="003C2D71">
        <w:rPr>
          <w:color w:val="auto"/>
          <w:sz w:val="24"/>
          <w:szCs w:val="24"/>
        </w:rPr>
        <w:t>Project Scope and Financing Strategy;</w:t>
      </w:r>
    </w:p>
    <w:p w:rsidR="00A21CCB" w:rsidRPr="003C2D71" w:rsidRDefault="000A6DF9">
      <w:pPr>
        <w:pStyle w:val="normal0"/>
        <w:numPr>
          <w:ilvl w:val="1"/>
          <w:numId w:val="5"/>
        </w:numPr>
        <w:ind w:hanging="360"/>
        <w:contextualSpacing/>
        <w:rPr>
          <w:color w:val="auto"/>
          <w:sz w:val="24"/>
          <w:szCs w:val="24"/>
        </w:rPr>
      </w:pPr>
      <w:r w:rsidRPr="003C2D71">
        <w:rPr>
          <w:color w:val="auto"/>
          <w:sz w:val="24"/>
          <w:szCs w:val="24"/>
        </w:rPr>
        <w:t>Student and stakeholder consultation;</w:t>
      </w:r>
    </w:p>
    <w:p w:rsidR="00A21CCB" w:rsidRPr="003C2D71" w:rsidRDefault="000A6DF9">
      <w:pPr>
        <w:pStyle w:val="normal0"/>
        <w:numPr>
          <w:ilvl w:val="1"/>
          <w:numId w:val="5"/>
        </w:numPr>
        <w:ind w:hanging="360"/>
        <w:contextualSpacing/>
        <w:rPr>
          <w:color w:val="auto"/>
          <w:sz w:val="24"/>
          <w:szCs w:val="24"/>
        </w:rPr>
      </w:pPr>
      <w:r w:rsidRPr="003C2D71">
        <w:rPr>
          <w:color w:val="auto"/>
          <w:sz w:val="24"/>
          <w:szCs w:val="24"/>
        </w:rPr>
        <w:t>Schematic Design.</w:t>
      </w:r>
    </w:p>
    <w:p w:rsidR="00C03A19" w:rsidRPr="003C2D71" w:rsidRDefault="00C03A19" w:rsidP="00C03A19">
      <w:pPr>
        <w:pStyle w:val="normal0"/>
        <w:contextualSpacing/>
        <w:rPr>
          <w:color w:val="auto"/>
          <w:sz w:val="24"/>
          <w:szCs w:val="24"/>
        </w:rPr>
      </w:pPr>
    </w:p>
    <w:p w:rsidR="00A21CCB" w:rsidRPr="003C2D71" w:rsidRDefault="000A6DF9">
      <w:pPr>
        <w:pStyle w:val="normal0"/>
        <w:rPr>
          <w:color w:val="auto"/>
          <w:sz w:val="24"/>
          <w:szCs w:val="24"/>
        </w:rPr>
      </w:pPr>
      <w:r w:rsidRPr="0086736C">
        <w:rPr>
          <w:b/>
          <w:color w:val="auto"/>
          <w:sz w:val="24"/>
          <w:szCs w:val="24"/>
        </w:rPr>
        <w:t>Item Three:</w:t>
      </w:r>
      <w:r w:rsidRPr="003C2D71">
        <w:rPr>
          <w:color w:val="auto"/>
          <w:sz w:val="24"/>
          <w:szCs w:val="24"/>
        </w:rPr>
        <w:t xml:space="preserve"> </w:t>
      </w:r>
      <w:r w:rsidRPr="0086736C">
        <w:rPr>
          <w:b/>
          <w:color w:val="4F81BD" w:themeColor="accent1"/>
          <w:sz w:val="24"/>
          <w:szCs w:val="24"/>
        </w:rPr>
        <w:t>Full Time Staff Autonomy</w:t>
      </w:r>
    </w:p>
    <w:p w:rsidR="00A21CCB" w:rsidRPr="003C2D71" w:rsidRDefault="000A6DF9">
      <w:pPr>
        <w:pStyle w:val="normal0"/>
        <w:rPr>
          <w:color w:val="auto"/>
          <w:sz w:val="24"/>
          <w:szCs w:val="24"/>
        </w:rPr>
      </w:pPr>
      <w:r w:rsidRPr="0086736C">
        <w:rPr>
          <w:b/>
          <w:color w:val="auto"/>
          <w:sz w:val="24"/>
          <w:szCs w:val="24"/>
        </w:rPr>
        <w:t>Objective:</w:t>
      </w:r>
      <w:r w:rsidRPr="003C2D71">
        <w:rPr>
          <w:color w:val="auto"/>
          <w:sz w:val="24"/>
          <w:szCs w:val="24"/>
        </w:rPr>
        <w:t xml:space="preserve"> The Students’ Union full time staff are currently hired and appointed by the University. While this has served</w:t>
      </w:r>
      <w:r w:rsidR="00C03A19" w:rsidRPr="003C2D71">
        <w:rPr>
          <w:color w:val="auto"/>
          <w:sz w:val="24"/>
          <w:szCs w:val="24"/>
        </w:rPr>
        <w:t xml:space="preserve"> well</w:t>
      </w:r>
      <w:r w:rsidRPr="003C2D71">
        <w:rPr>
          <w:color w:val="auto"/>
          <w:sz w:val="24"/>
          <w:szCs w:val="24"/>
        </w:rPr>
        <w:t xml:space="preserve"> in the past, it is important to maintain and assert the Students’ Union autonomy in all aspects of its operation. This includes the hiring and management of its own full time staff. </w:t>
      </w:r>
    </w:p>
    <w:p w:rsidR="00A21CCB" w:rsidRPr="0086736C" w:rsidRDefault="000A6DF9">
      <w:pPr>
        <w:pStyle w:val="normal0"/>
        <w:rPr>
          <w:b/>
          <w:color w:val="auto"/>
          <w:sz w:val="24"/>
          <w:szCs w:val="24"/>
        </w:rPr>
      </w:pPr>
      <w:r w:rsidRPr="0086736C">
        <w:rPr>
          <w:b/>
          <w:color w:val="auto"/>
          <w:sz w:val="24"/>
          <w:szCs w:val="24"/>
        </w:rPr>
        <w:t xml:space="preserve">Action Items: </w:t>
      </w:r>
    </w:p>
    <w:p w:rsidR="00A21CCB" w:rsidRPr="003C2D71" w:rsidRDefault="000A6DF9">
      <w:pPr>
        <w:pStyle w:val="normal0"/>
        <w:numPr>
          <w:ilvl w:val="0"/>
          <w:numId w:val="11"/>
        </w:numPr>
        <w:ind w:hanging="360"/>
        <w:contextualSpacing/>
        <w:rPr>
          <w:color w:val="auto"/>
          <w:sz w:val="24"/>
          <w:szCs w:val="24"/>
        </w:rPr>
      </w:pPr>
      <w:r w:rsidRPr="003C2D71">
        <w:rPr>
          <w:color w:val="auto"/>
          <w:sz w:val="24"/>
          <w:szCs w:val="24"/>
        </w:rPr>
        <w:t>Consult with the University</w:t>
      </w:r>
      <w:r w:rsidR="00C03A19" w:rsidRPr="003C2D71">
        <w:rPr>
          <w:color w:val="auto"/>
          <w:sz w:val="24"/>
          <w:szCs w:val="24"/>
        </w:rPr>
        <w:t xml:space="preserve"> to ensure that benefits currently provided under the university’s HR department are still available to the full t</w:t>
      </w:r>
      <w:r w:rsidRPr="003C2D71">
        <w:rPr>
          <w:color w:val="auto"/>
          <w:sz w:val="24"/>
          <w:szCs w:val="24"/>
        </w:rPr>
        <w:t>i</w:t>
      </w:r>
      <w:r w:rsidR="00C03A19" w:rsidRPr="003C2D71">
        <w:rPr>
          <w:color w:val="auto"/>
          <w:sz w:val="24"/>
          <w:szCs w:val="24"/>
        </w:rPr>
        <w:t xml:space="preserve">me Staff of the Students’ Union. </w:t>
      </w:r>
    </w:p>
    <w:p w:rsidR="00A21CCB" w:rsidRPr="003C2D71" w:rsidRDefault="000A6DF9">
      <w:pPr>
        <w:pStyle w:val="normal0"/>
        <w:numPr>
          <w:ilvl w:val="0"/>
          <w:numId w:val="11"/>
        </w:numPr>
        <w:ind w:hanging="360"/>
        <w:contextualSpacing/>
        <w:rPr>
          <w:color w:val="auto"/>
          <w:sz w:val="24"/>
          <w:szCs w:val="24"/>
        </w:rPr>
      </w:pPr>
      <w:r w:rsidRPr="003C2D71">
        <w:rPr>
          <w:color w:val="auto"/>
          <w:sz w:val="24"/>
          <w:szCs w:val="24"/>
        </w:rPr>
        <w:t xml:space="preserve">Create a </w:t>
      </w:r>
      <w:r w:rsidRPr="003C2D71">
        <w:rPr>
          <w:i/>
          <w:color w:val="auto"/>
          <w:sz w:val="24"/>
          <w:szCs w:val="24"/>
        </w:rPr>
        <w:t>Separation Proposal</w:t>
      </w:r>
      <w:r w:rsidRPr="003C2D71">
        <w:rPr>
          <w:color w:val="auto"/>
          <w:sz w:val="24"/>
          <w:szCs w:val="24"/>
        </w:rPr>
        <w:t xml:space="preserve"> to be presented to Council during the 2015-2016 academic year. </w:t>
      </w:r>
    </w:p>
    <w:p w:rsidR="00A21CCB" w:rsidRPr="003C2D71" w:rsidRDefault="000A6DF9">
      <w:pPr>
        <w:pStyle w:val="normal0"/>
        <w:numPr>
          <w:ilvl w:val="0"/>
          <w:numId w:val="11"/>
        </w:numPr>
        <w:ind w:hanging="360"/>
        <w:contextualSpacing/>
        <w:rPr>
          <w:color w:val="auto"/>
          <w:sz w:val="24"/>
          <w:szCs w:val="24"/>
        </w:rPr>
      </w:pPr>
      <w:r w:rsidRPr="003C2D71">
        <w:rPr>
          <w:color w:val="auto"/>
          <w:sz w:val="24"/>
          <w:szCs w:val="24"/>
        </w:rPr>
        <w:t xml:space="preserve">Hire </w:t>
      </w:r>
      <w:r w:rsidR="00C03A19" w:rsidRPr="003C2D71">
        <w:rPr>
          <w:color w:val="auto"/>
          <w:sz w:val="24"/>
          <w:szCs w:val="24"/>
        </w:rPr>
        <w:t xml:space="preserve">an </w:t>
      </w:r>
      <w:r w:rsidRPr="003C2D71">
        <w:rPr>
          <w:color w:val="auto"/>
          <w:sz w:val="24"/>
          <w:szCs w:val="24"/>
        </w:rPr>
        <w:t xml:space="preserve">external consultant to review </w:t>
      </w:r>
      <w:r w:rsidR="00C03A19" w:rsidRPr="003C2D71">
        <w:rPr>
          <w:color w:val="auto"/>
          <w:sz w:val="24"/>
          <w:szCs w:val="24"/>
        </w:rPr>
        <w:t xml:space="preserve">the </w:t>
      </w:r>
      <w:r w:rsidRPr="003C2D71">
        <w:rPr>
          <w:color w:val="auto"/>
          <w:sz w:val="24"/>
          <w:szCs w:val="24"/>
        </w:rPr>
        <w:t xml:space="preserve">current terms of reference for full time staff </w:t>
      </w:r>
      <w:r w:rsidR="00C03A19" w:rsidRPr="003C2D71">
        <w:rPr>
          <w:color w:val="auto"/>
          <w:sz w:val="24"/>
          <w:szCs w:val="24"/>
        </w:rPr>
        <w:t xml:space="preserve">as outlined in the Students’ Union By-Laws </w:t>
      </w:r>
      <w:r w:rsidRPr="003C2D71">
        <w:rPr>
          <w:color w:val="auto"/>
          <w:sz w:val="24"/>
          <w:szCs w:val="24"/>
        </w:rPr>
        <w:t>and develop compensation packages</w:t>
      </w:r>
      <w:r w:rsidR="00C03A19" w:rsidRPr="003C2D71">
        <w:rPr>
          <w:color w:val="auto"/>
          <w:sz w:val="24"/>
          <w:szCs w:val="24"/>
        </w:rPr>
        <w:t xml:space="preserve"> for said employees</w:t>
      </w:r>
      <w:r w:rsidRPr="003C2D71">
        <w:rPr>
          <w:color w:val="auto"/>
          <w:sz w:val="24"/>
          <w:szCs w:val="24"/>
        </w:rPr>
        <w:t xml:space="preserve">. </w:t>
      </w:r>
    </w:p>
    <w:p w:rsidR="00A21CCB" w:rsidRDefault="00C03A19">
      <w:pPr>
        <w:pStyle w:val="normal0"/>
        <w:numPr>
          <w:ilvl w:val="0"/>
          <w:numId w:val="11"/>
        </w:numPr>
        <w:ind w:hanging="360"/>
        <w:contextualSpacing/>
        <w:rPr>
          <w:color w:val="auto"/>
          <w:sz w:val="24"/>
          <w:szCs w:val="24"/>
        </w:rPr>
      </w:pPr>
      <w:r w:rsidRPr="003C2D71">
        <w:rPr>
          <w:color w:val="auto"/>
          <w:sz w:val="24"/>
          <w:szCs w:val="24"/>
        </w:rPr>
        <w:t>Ensure that both the Students’ Union and the university create the appropriate documentation for the transition of full-time staff members. This would entail that the university prepares</w:t>
      </w:r>
      <w:r w:rsidR="000A6DF9" w:rsidRPr="003C2D71">
        <w:rPr>
          <w:color w:val="auto"/>
          <w:sz w:val="24"/>
          <w:szCs w:val="24"/>
        </w:rPr>
        <w:t xml:space="preserve"> termination documentation and the Students’ Union</w:t>
      </w:r>
      <w:r w:rsidRPr="003C2D71">
        <w:rPr>
          <w:color w:val="auto"/>
          <w:sz w:val="24"/>
          <w:szCs w:val="24"/>
        </w:rPr>
        <w:t xml:space="preserve"> prepare contract documentation for each full-time staff position. </w:t>
      </w:r>
    </w:p>
    <w:p w:rsidR="0086736C" w:rsidRDefault="0086736C" w:rsidP="0086736C">
      <w:pPr>
        <w:pStyle w:val="normal0"/>
        <w:contextualSpacing/>
        <w:rPr>
          <w:color w:val="auto"/>
          <w:sz w:val="24"/>
          <w:szCs w:val="24"/>
        </w:rPr>
      </w:pPr>
    </w:p>
    <w:p w:rsidR="0086736C" w:rsidRDefault="0086736C" w:rsidP="0086736C">
      <w:pPr>
        <w:pStyle w:val="normal0"/>
        <w:contextualSpacing/>
        <w:rPr>
          <w:color w:val="auto"/>
          <w:sz w:val="24"/>
          <w:szCs w:val="24"/>
        </w:rPr>
      </w:pPr>
    </w:p>
    <w:p w:rsidR="0086736C" w:rsidRDefault="0086736C" w:rsidP="0086736C">
      <w:pPr>
        <w:pStyle w:val="normal0"/>
        <w:contextualSpacing/>
        <w:rPr>
          <w:color w:val="auto"/>
          <w:sz w:val="24"/>
          <w:szCs w:val="24"/>
        </w:rPr>
      </w:pPr>
    </w:p>
    <w:p w:rsidR="0086736C" w:rsidRDefault="0086736C" w:rsidP="0086736C">
      <w:pPr>
        <w:pStyle w:val="normal0"/>
        <w:contextualSpacing/>
        <w:rPr>
          <w:color w:val="auto"/>
          <w:sz w:val="24"/>
          <w:szCs w:val="24"/>
        </w:rPr>
      </w:pPr>
    </w:p>
    <w:p w:rsidR="0086736C" w:rsidRDefault="0086736C" w:rsidP="0086736C">
      <w:pPr>
        <w:pStyle w:val="normal0"/>
        <w:contextualSpacing/>
        <w:rPr>
          <w:color w:val="auto"/>
          <w:sz w:val="24"/>
          <w:szCs w:val="24"/>
        </w:rPr>
      </w:pPr>
    </w:p>
    <w:p w:rsidR="0086736C" w:rsidRDefault="0086736C" w:rsidP="0086736C">
      <w:pPr>
        <w:pStyle w:val="normal0"/>
        <w:contextualSpacing/>
        <w:rPr>
          <w:color w:val="auto"/>
          <w:sz w:val="24"/>
          <w:szCs w:val="24"/>
        </w:rPr>
      </w:pPr>
    </w:p>
    <w:p w:rsidR="0086736C" w:rsidRDefault="0086736C" w:rsidP="0086736C">
      <w:pPr>
        <w:pStyle w:val="normal0"/>
        <w:contextualSpacing/>
        <w:rPr>
          <w:color w:val="auto"/>
          <w:sz w:val="24"/>
          <w:szCs w:val="24"/>
        </w:rPr>
      </w:pPr>
    </w:p>
    <w:p w:rsidR="0086736C" w:rsidRDefault="0086736C" w:rsidP="0086736C">
      <w:pPr>
        <w:pStyle w:val="normal0"/>
        <w:contextualSpacing/>
        <w:rPr>
          <w:color w:val="auto"/>
          <w:sz w:val="24"/>
          <w:szCs w:val="24"/>
        </w:rPr>
      </w:pPr>
    </w:p>
    <w:p w:rsidR="0086736C" w:rsidRDefault="0086736C" w:rsidP="0086736C">
      <w:pPr>
        <w:pStyle w:val="normal0"/>
        <w:contextualSpacing/>
        <w:rPr>
          <w:color w:val="auto"/>
          <w:sz w:val="24"/>
          <w:szCs w:val="24"/>
        </w:rPr>
      </w:pPr>
    </w:p>
    <w:p w:rsidR="0086736C" w:rsidRDefault="0086736C" w:rsidP="0086736C">
      <w:pPr>
        <w:pStyle w:val="normal0"/>
        <w:contextualSpacing/>
        <w:rPr>
          <w:color w:val="auto"/>
          <w:sz w:val="24"/>
          <w:szCs w:val="24"/>
        </w:rPr>
      </w:pPr>
    </w:p>
    <w:p w:rsidR="0086736C" w:rsidRDefault="0086736C" w:rsidP="0086736C">
      <w:pPr>
        <w:pStyle w:val="normal0"/>
        <w:contextualSpacing/>
        <w:rPr>
          <w:color w:val="auto"/>
          <w:sz w:val="24"/>
          <w:szCs w:val="24"/>
        </w:rPr>
      </w:pPr>
    </w:p>
    <w:p w:rsidR="0086736C" w:rsidRDefault="0086736C" w:rsidP="0086736C">
      <w:pPr>
        <w:pStyle w:val="normal0"/>
        <w:contextualSpacing/>
        <w:rPr>
          <w:color w:val="auto"/>
          <w:sz w:val="24"/>
          <w:szCs w:val="24"/>
        </w:rPr>
      </w:pPr>
    </w:p>
    <w:p w:rsidR="0086736C" w:rsidRDefault="0086736C" w:rsidP="0086736C">
      <w:pPr>
        <w:pStyle w:val="normal0"/>
        <w:contextualSpacing/>
        <w:rPr>
          <w:color w:val="auto"/>
          <w:sz w:val="24"/>
          <w:szCs w:val="24"/>
        </w:rPr>
      </w:pPr>
    </w:p>
    <w:p w:rsidR="0086736C" w:rsidRDefault="0086736C" w:rsidP="0086736C">
      <w:pPr>
        <w:pStyle w:val="normal0"/>
        <w:contextualSpacing/>
        <w:rPr>
          <w:color w:val="auto"/>
          <w:sz w:val="24"/>
          <w:szCs w:val="24"/>
        </w:rPr>
      </w:pPr>
    </w:p>
    <w:p w:rsidR="0086736C" w:rsidRDefault="0086736C" w:rsidP="0086736C">
      <w:pPr>
        <w:pStyle w:val="normal0"/>
        <w:contextualSpacing/>
        <w:rPr>
          <w:color w:val="auto"/>
          <w:sz w:val="24"/>
          <w:szCs w:val="24"/>
        </w:rPr>
      </w:pPr>
    </w:p>
    <w:p w:rsidR="0086736C" w:rsidRDefault="0086736C" w:rsidP="0086736C">
      <w:pPr>
        <w:pStyle w:val="normal0"/>
        <w:contextualSpacing/>
        <w:rPr>
          <w:color w:val="auto"/>
          <w:sz w:val="24"/>
          <w:szCs w:val="24"/>
        </w:rPr>
      </w:pPr>
    </w:p>
    <w:p w:rsidR="00CA22E9" w:rsidRPr="003C2D71" w:rsidRDefault="00CA22E9" w:rsidP="0086736C">
      <w:pPr>
        <w:pStyle w:val="normal0"/>
        <w:contextualSpacing/>
        <w:rPr>
          <w:color w:val="2864C0"/>
          <w:sz w:val="24"/>
          <w:szCs w:val="24"/>
        </w:rPr>
      </w:pPr>
    </w:p>
    <w:p w:rsidR="00A21CCB" w:rsidRPr="0086736C" w:rsidRDefault="003C2D71">
      <w:pPr>
        <w:pStyle w:val="normal0"/>
        <w:rPr>
          <w:color w:val="FD7812"/>
          <w:sz w:val="28"/>
          <w:szCs w:val="28"/>
        </w:rPr>
      </w:pPr>
      <w:r w:rsidRPr="0086736C">
        <w:rPr>
          <w:b/>
          <w:noProof/>
          <w:color w:val="FD7812"/>
          <w:sz w:val="28"/>
          <w:szCs w:val="28"/>
        </w:rPr>
        <w:lastRenderedPageBreak/>
        <mc:AlternateContent>
          <mc:Choice Requires="wps">
            <w:drawing>
              <wp:anchor distT="0" distB="0" distL="114300" distR="114300" simplePos="0" relativeHeight="251668480" behindDoc="0" locked="0" layoutInCell="1" allowOverlap="1" wp14:anchorId="774F9E47" wp14:editId="4477FD2F">
                <wp:simplePos x="0" y="0"/>
                <wp:positionH relativeFrom="column">
                  <wp:posOffset>0</wp:posOffset>
                </wp:positionH>
                <wp:positionV relativeFrom="paragraph">
                  <wp:posOffset>228600</wp:posOffset>
                </wp:positionV>
                <wp:extent cx="6057900" cy="0"/>
                <wp:effectExtent l="0" t="0" r="12700" b="25400"/>
                <wp:wrapNone/>
                <wp:docPr id="9" name="Straight Connector 9"/>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pt" to="477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" strokecolor="black [3040]"/>
            </w:pict>
          </mc:Fallback>
        </mc:AlternateContent>
      </w:r>
      <w:r w:rsidR="000A6DF9" w:rsidRPr="0086736C">
        <w:rPr>
          <w:color w:val="FD7812"/>
          <w:sz w:val="28"/>
          <w:szCs w:val="28"/>
        </w:rPr>
        <w:t>Goal Five: Academics</w:t>
      </w:r>
      <w:r w:rsidRPr="0086736C">
        <w:rPr>
          <w:color w:val="FD7812"/>
          <w:sz w:val="28"/>
          <w:szCs w:val="28"/>
        </w:rPr>
        <w:br/>
      </w:r>
    </w:p>
    <w:p w:rsidR="00A21CCB" w:rsidRPr="003C2D71" w:rsidRDefault="000A6DF9">
      <w:pPr>
        <w:pStyle w:val="normal0"/>
        <w:rPr>
          <w:color w:val="auto"/>
          <w:sz w:val="24"/>
          <w:szCs w:val="24"/>
        </w:rPr>
      </w:pPr>
      <w:r w:rsidRPr="0086736C">
        <w:rPr>
          <w:b/>
          <w:color w:val="auto"/>
          <w:sz w:val="24"/>
          <w:szCs w:val="24"/>
        </w:rPr>
        <w:t>Item One:</w:t>
      </w:r>
      <w:r w:rsidRPr="003C2D71">
        <w:rPr>
          <w:color w:val="auto"/>
          <w:sz w:val="24"/>
          <w:szCs w:val="24"/>
        </w:rPr>
        <w:t xml:space="preserve"> </w:t>
      </w:r>
      <w:r w:rsidRPr="0086736C">
        <w:rPr>
          <w:b/>
          <w:color w:val="4F81BD" w:themeColor="accent1"/>
          <w:sz w:val="24"/>
          <w:szCs w:val="24"/>
        </w:rPr>
        <w:t>Academic Engagement</w:t>
      </w:r>
    </w:p>
    <w:p w:rsidR="00A21CCB" w:rsidRPr="003C2D71" w:rsidRDefault="001F6385">
      <w:pPr>
        <w:pStyle w:val="normal0"/>
        <w:rPr>
          <w:color w:val="auto"/>
          <w:sz w:val="24"/>
          <w:szCs w:val="24"/>
        </w:rPr>
      </w:pPr>
      <w:r w:rsidRPr="0086736C">
        <w:rPr>
          <w:b/>
          <w:color w:val="auto"/>
          <w:sz w:val="24"/>
          <w:szCs w:val="24"/>
        </w:rPr>
        <w:t>Objective:</w:t>
      </w:r>
      <w:r w:rsidRPr="003C2D71">
        <w:rPr>
          <w:color w:val="auto"/>
          <w:sz w:val="24"/>
          <w:szCs w:val="24"/>
        </w:rPr>
        <w:t xml:space="preserve"> B</w:t>
      </w:r>
      <w:r w:rsidR="000A6DF9" w:rsidRPr="003C2D71">
        <w:rPr>
          <w:color w:val="auto"/>
          <w:sz w:val="24"/>
          <w:szCs w:val="24"/>
        </w:rPr>
        <w:t>ridge the gap between academic progr</w:t>
      </w:r>
      <w:r w:rsidR="00CA22E9" w:rsidRPr="003C2D71">
        <w:rPr>
          <w:color w:val="auto"/>
          <w:sz w:val="24"/>
          <w:szCs w:val="24"/>
        </w:rPr>
        <w:t xml:space="preserve">aming and social programming, and to </w:t>
      </w:r>
      <w:r w:rsidR="000A6DF9" w:rsidRPr="003C2D71">
        <w:rPr>
          <w:color w:val="auto"/>
          <w:sz w:val="24"/>
          <w:szCs w:val="24"/>
        </w:rPr>
        <w:t>encourage the pursuit of academics outside the classroom</w:t>
      </w:r>
      <w:r w:rsidR="00CA22E9" w:rsidRPr="003C2D71">
        <w:rPr>
          <w:color w:val="auto"/>
          <w:sz w:val="24"/>
          <w:szCs w:val="24"/>
        </w:rPr>
        <w:t xml:space="preserve">. </w:t>
      </w:r>
      <w:r w:rsidRPr="003C2D71">
        <w:rPr>
          <w:color w:val="auto"/>
          <w:sz w:val="24"/>
          <w:szCs w:val="24"/>
        </w:rPr>
        <w:t xml:space="preserve">Ensure that Students’ Union programming promotes a full student experience, offering social spaces where intellectual dialogue can take place. </w:t>
      </w:r>
    </w:p>
    <w:p w:rsidR="00A21CCB" w:rsidRPr="0086736C" w:rsidRDefault="000A6DF9">
      <w:pPr>
        <w:pStyle w:val="normal0"/>
        <w:rPr>
          <w:b/>
          <w:color w:val="auto"/>
          <w:sz w:val="24"/>
          <w:szCs w:val="24"/>
        </w:rPr>
      </w:pPr>
      <w:r w:rsidRPr="0086736C">
        <w:rPr>
          <w:b/>
          <w:color w:val="auto"/>
          <w:sz w:val="24"/>
          <w:szCs w:val="24"/>
        </w:rPr>
        <w:t>Action Item</w:t>
      </w:r>
      <w:r w:rsidR="0086736C">
        <w:rPr>
          <w:b/>
          <w:color w:val="auto"/>
          <w:sz w:val="24"/>
          <w:szCs w:val="24"/>
        </w:rPr>
        <w:t>s</w:t>
      </w:r>
      <w:r w:rsidRPr="0086736C">
        <w:rPr>
          <w:b/>
          <w:color w:val="auto"/>
          <w:sz w:val="24"/>
          <w:szCs w:val="24"/>
        </w:rPr>
        <w:t xml:space="preserve">: </w:t>
      </w:r>
    </w:p>
    <w:p w:rsidR="00A21CCB" w:rsidRPr="003C2D71" w:rsidRDefault="000A6DF9">
      <w:pPr>
        <w:pStyle w:val="normal0"/>
        <w:numPr>
          <w:ilvl w:val="0"/>
          <w:numId w:val="15"/>
        </w:numPr>
        <w:ind w:hanging="360"/>
        <w:contextualSpacing/>
        <w:rPr>
          <w:color w:val="auto"/>
          <w:sz w:val="24"/>
          <w:szCs w:val="24"/>
        </w:rPr>
      </w:pPr>
      <w:r w:rsidRPr="003C2D71">
        <w:rPr>
          <w:color w:val="auto"/>
          <w:sz w:val="24"/>
          <w:szCs w:val="24"/>
        </w:rPr>
        <w:t>Promotion of academic</w:t>
      </w:r>
      <w:r w:rsidR="00CA22E9" w:rsidRPr="003C2D71">
        <w:rPr>
          <w:color w:val="auto"/>
          <w:sz w:val="24"/>
          <w:szCs w:val="24"/>
        </w:rPr>
        <w:t xml:space="preserve"> and issue-based</w:t>
      </w:r>
      <w:r w:rsidRPr="003C2D71">
        <w:rPr>
          <w:color w:val="auto"/>
          <w:sz w:val="24"/>
          <w:szCs w:val="24"/>
        </w:rPr>
        <w:t xml:space="preserve"> forums that are put on throughout the year on campus.</w:t>
      </w:r>
    </w:p>
    <w:p w:rsidR="00A21CCB" w:rsidRPr="003C2D71" w:rsidRDefault="000A6DF9">
      <w:pPr>
        <w:pStyle w:val="normal0"/>
        <w:numPr>
          <w:ilvl w:val="0"/>
          <w:numId w:val="15"/>
        </w:numPr>
        <w:ind w:hanging="360"/>
        <w:contextualSpacing/>
        <w:rPr>
          <w:color w:val="auto"/>
          <w:sz w:val="24"/>
          <w:szCs w:val="24"/>
        </w:rPr>
      </w:pPr>
      <w:r w:rsidRPr="003C2D71">
        <w:rPr>
          <w:color w:val="auto"/>
          <w:sz w:val="24"/>
          <w:szCs w:val="24"/>
        </w:rPr>
        <w:t>Create X-Talks project to give opportunity to students to speak on academic topics or areas of specialty or experience.</w:t>
      </w:r>
    </w:p>
    <w:p w:rsidR="00A21CCB" w:rsidRPr="003C2D71" w:rsidRDefault="000A6DF9">
      <w:pPr>
        <w:pStyle w:val="normal0"/>
        <w:numPr>
          <w:ilvl w:val="0"/>
          <w:numId w:val="15"/>
        </w:numPr>
        <w:ind w:hanging="360"/>
        <w:contextualSpacing/>
        <w:rPr>
          <w:color w:val="auto"/>
          <w:sz w:val="24"/>
          <w:szCs w:val="24"/>
        </w:rPr>
      </w:pPr>
      <w:r w:rsidRPr="003C2D71">
        <w:rPr>
          <w:color w:val="auto"/>
          <w:sz w:val="24"/>
          <w:szCs w:val="24"/>
        </w:rPr>
        <w:t>Develop rotating study halls for various faculties to give mentorship opportunities within programs.</w:t>
      </w:r>
    </w:p>
    <w:p w:rsidR="00CA22E9" w:rsidRPr="003C2D71" w:rsidRDefault="00CA22E9" w:rsidP="00CA22E9">
      <w:pPr>
        <w:pStyle w:val="normal0"/>
        <w:ind w:left="720"/>
        <w:contextualSpacing/>
        <w:rPr>
          <w:color w:val="auto"/>
          <w:sz w:val="24"/>
          <w:szCs w:val="24"/>
        </w:rPr>
      </w:pPr>
    </w:p>
    <w:p w:rsidR="00A21CCB" w:rsidRPr="003C2D71" w:rsidRDefault="000A6DF9">
      <w:pPr>
        <w:pStyle w:val="normal0"/>
        <w:rPr>
          <w:color w:val="auto"/>
          <w:sz w:val="24"/>
          <w:szCs w:val="24"/>
        </w:rPr>
      </w:pPr>
      <w:r w:rsidRPr="0086736C">
        <w:rPr>
          <w:b/>
          <w:color w:val="auto"/>
          <w:sz w:val="24"/>
          <w:szCs w:val="24"/>
        </w:rPr>
        <w:t>Item Two:</w:t>
      </w:r>
      <w:r w:rsidRPr="003C2D71">
        <w:rPr>
          <w:color w:val="auto"/>
          <w:sz w:val="24"/>
          <w:szCs w:val="24"/>
        </w:rPr>
        <w:t xml:space="preserve"> </w:t>
      </w:r>
      <w:r w:rsidRPr="0086736C">
        <w:rPr>
          <w:b/>
          <w:color w:val="4F81BD" w:themeColor="accent1"/>
          <w:sz w:val="24"/>
          <w:szCs w:val="24"/>
        </w:rPr>
        <w:t>Academic Appeals</w:t>
      </w:r>
    </w:p>
    <w:p w:rsidR="00A21CCB" w:rsidRPr="003C2D71" w:rsidRDefault="000A6DF9">
      <w:pPr>
        <w:pStyle w:val="normal0"/>
        <w:rPr>
          <w:color w:val="auto"/>
          <w:sz w:val="24"/>
          <w:szCs w:val="24"/>
        </w:rPr>
      </w:pPr>
      <w:r w:rsidRPr="0086736C">
        <w:rPr>
          <w:b/>
          <w:color w:val="auto"/>
          <w:sz w:val="24"/>
          <w:szCs w:val="24"/>
        </w:rPr>
        <w:t>Objective:</w:t>
      </w:r>
      <w:r w:rsidRPr="003C2D71">
        <w:rPr>
          <w:color w:val="auto"/>
          <w:sz w:val="24"/>
          <w:szCs w:val="24"/>
        </w:rPr>
        <w:t xml:space="preserve"> Lobby the Academic Vice President for the creation of an academic appeals system for students.</w:t>
      </w:r>
    </w:p>
    <w:p w:rsidR="00A21CCB" w:rsidRPr="0086736C" w:rsidRDefault="000A6DF9">
      <w:pPr>
        <w:pStyle w:val="normal0"/>
        <w:rPr>
          <w:b/>
          <w:color w:val="auto"/>
          <w:sz w:val="24"/>
          <w:szCs w:val="24"/>
        </w:rPr>
      </w:pPr>
      <w:r w:rsidRPr="0086736C">
        <w:rPr>
          <w:b/>
          <w:color w:val="auto"/>
          <w:sz w:val="24"/>
          <w:szCs w:val="24"/>
        </w:rPr>
        <w:t>Action Item</w:t>
      </w:r>
      <w:r w:rsidR="0086736C">
        <w:rPr>
          <w:b/>
          <w:color w:val="auto"/>
          <w:sz w:val="24"/>
          <w:szCs w:val="24"/>
        </w:rPr>
        <w:t>s</w:t>
      </w:r>
      <w:r w:rsidRPr="0086736C">
        <w:rPr>
          <w:b/>
          <w:color w:val="auto"/>
          <w:sz w:val="24"/>
          <w:szCs w:val="24"/>
        </w:rPr>
        <w:t>:</w:t>
      </w:r>
    </w:p>
    <w:p w:rsidR="00A21CCB" w:rsidRPr="003C2D71" w:rsidRDefault="00D91A1F">
      <w:pPr>
        <w:pStyle w:val="normal0"/>
        <w:numPr>
          <w:ilvl w:val="0"/>
          <w:numId w:val="22"/>
        </w:numPr>
        <w:ind w:hanging="360"/>
        <w:contextualSpacing/>
        <w:rPr>
          <w:color w:val="auto"/>
          <w:sz w:val="24"/>
          <w:szCs w:val="24"/>
        </w:rPr>
      </w:pPr>
      <w:r w:rsidRPr="003C2D71">
        <w:rPr>
          <w:color w:val="auto"/>
          <w:sz w:val="24"/>
          <w:szCs w:val="24"/>
        </w:rPr>
        <w:t xml:space="preserve">Ensure the </w:t>
      </w:r>
      <w:r w:rsidR="000A6DF9" w:rsidRPr="003C2D71">
        <w:rPr>
          <w:color w:val="auto"/>
          <w:sz w:val="24"/>
          <w:szCs w:val="24"/>
        </w:rPr>
        <w:t xml:space="preserve">Vice President </w:t>
      </w:r>
      <w:r w:rsidRPr="003C2D71">
        <w:rPr>
          <w:color w:val="auto"/>
          <w:sz w:val="24"/>
          <w:szCs w:val="24"/>
        </w:rPr>
        <w:t>of the Students’ Union creates</w:t>
      </w:r>
      <w:r w:rsidR="000A6DF9" w:rsidRPr="003C2D71">
        <w:rPr>
          <w:color w:val="auto"/>
          <w:sz w:val="24"/>
          <w:szCs w:val="24"/>
        </w:rPr>
        <w:t xml:space="preserve"> a forum for students to voice concerns around current academic outcomes and processes that may be considered unfair or inconsistent.</w:t>
      </w:r>
    </w:p>
    <w:p w:rsidR="00A21CCB" w:rsidRPr="003C2D71" w:rsidRDefault="00D91A1F">
      <w:pPr>
        <w:pStyle w:val="normal0"/>
        <w:numPr>
          <w:ilvl w:val="0"/>
          <w:numId w:val="22"/>
        </w:numPr>
        <w:ind w:hanging="360"/>
        <w:contextualSpacing/>
        <w:rPr>
          <w:color w:val="auto"/>
          <w:sz w:val="24"/>
          <w:szCs w:val="24"/>
        </w:rPr>
      </w:pPr>
      <w:r w:rsidRPr="003C2D71">
        <w:rPr>
          <w:color w:val="auto"/>
          <w:sz w:val="24"/>
          <w:szCs w:val="24"/>
        </w:rPr>
        <w:t>Create a c</w:t>
      </w:r>
      <w:r w:rsidR="000A6DF9" w:rsidRPr="003C2D71">
        <w:rPr>
          <w:color w:val="auto"/>
          <w:sz w:val="24"/>
          <w:szCs w:val="24"/>
        </w:rPr>
        <w:t>ommittee to develop a proposal based on the forum results.</w:t>
      </w:r>
    </w:p>
    <w:p w:rsidR="00D91A1F" w:rsidRPr="003C2D71" w:rsidRDefault="00D91A1F" w:rsidP="00D91A1F">
      <w:pPr>
        <w:pStyle w:val="normal0"/>
        <w:numPr>
          <w:ilvl w:val="0"/>
          <w:numId w:val="22"/>
        </w:numPr>
        <w:ind w:hanging="360"/>
        <w:contextualSpacing/>
        <w:rPr>
          <w:color w:val="auto"/>
          <w:sz w:val="24"/>
          <w:szCs w:val="24"/>
        </w:rPr>
      </w:pPr>
      <w:r w:rsidRPr="003C2D71">
        <w:rPr>
          <w:color w:val="auto"/>
          <w:sz w:val="24"/>
          <w:szCs w:val="24"/>
        </w:rPr>
        <w:t xml:space="preserve">Present the academic appeals proposal to Senate after it has been vetted through the </w:t>
      </w:r>
      <w:r w:rsidR="000A6DF9" w:rsidRPr="003C2D71">
        <w:rPr>
          <w:color w:val="auto"/>
          <w:sz w:val="24"/>
          <w:szCs w:val="24"/>
        </w:rPr>
        <w:t>Students’ Union governance structure</w:t>
      </w:r>
      <w:r w:rsidRPr="003C2D71">
        <w:rPr>
          <w:color w:val="auto"/>
          <w:sz w:val="24"/>
          <w:szCs w:val="24"/>
        </w:rPr>
        <w:t xml:space="preserve">. </w:t>
      </w:r>
    </w:p>
    <w:p w:rsidR="00A21CCB" w:rsidRPr="003C2D71" w:rsidRDefault="000A6DF9" w:rsidP="00D91A1F">
      <w:pPr>
        <w:pStyle w:val="normal0"/>
        <w:numPr>
          <w:ilvl w:val="0"/>
          <w:numId w:val="22"/>
        </w:numPr>
        <w:ind w:hanging="360"/>
        <w:contextualSpacing/>
        <w:rPr>
          <w:color w:val="auto"/>
          <w:sz w:val="24"/>
          <w:szCs w:val="24"/>
        </w:rPr>
      </w:pPr>
      <w:r w:rsidRPr="003C2D71">
        <w:rPr>
          <w:color w:val="auto"/>
          <w:sz w:val="24"/>
          <w:szCs w:val="24"/>
        </w:rPr>
        <w:t xml:space="preserve">Create </w:t>
      </w:r>
      <w:r w:rsidR="00D91A1F" w:rsidRPr="003C2D71">
        <w:rPr>
          <w:color w:val="auto"/>
          <w:sz w:val="24"/>
          <w:szCs w:val="24"/>
        </w:rPr>
        <w:t xml:space="preserve">a </w:t>
      </w:r>
      <w:r w:rsidRPr="003C2D71">
        <w:rPr>
          <w:color w:val="auto"/>
          <w:sz w:val="24"/>
          <w:szCs w:val="24"/>
        </w:rPr>
        <w:t>student academic advocate position within the Students’ Union</w:t>
      </w:r>
      <w:r w:rsidR="00D91A1F" w:rsidRPr="003C2D71">
        <w:rPr>
          <w:color w:val="auto"/>
          <w:sz w:val="24"/>
          <w:szCs w:val="24"/>
        </w:rPr>
        <w:t xml:space="preserve"> to guide students through the academic appeals process upon Senate approval.</w:t>
      </w:r>
    </w:p>
    <w:p w:rsidR="00CA22E9" w:rsidRPr="0086736C" w:rsidRDefault="00CA22E9" w:rsidP="00CA22E9">
      <w:pPr>
        <w:pStyle w:val="normal0"/>
        <w:contextualSpacing/>
        <w:rPr>
          <w:b/>
          <w:color w:val="auto"/>
          <w:sz w:val="24"/>
          <w:szCs w:val="24"/>
        </w:rPr>
      </w:pPr>
    </w:p>
    <w:p w:rsidR="00A21CCB" w:rsidRPr="003C2D71" w:rsidRDefault="000A6DF9">
      <w:pPr>
        <w:pStyle w:val="normal0"/>
        <w:rPr>
          <w:color w:val="auto"/>
          <w:sz w:val="24"/>
          <w:szCs w:val="24"/>
        </w:rPr>
      </w:pPr>
      <w:r w:rsidRPr="0086736C">
        <w:rPr>
          <w:b/>
          <w:color w:val="auto"/>
          <w:sz w:val="24"/>
          <w:szCs w:val="24"/>
        </w:rPr>
        <w:t>Item Three:</w:t>
      </w:r>
      <w:r w:rsidRPr="003C2D71">
        <w:rPr>
          <w:color w:val="auto"/>
          <w:sz w:val="24"/>
          <w:szCs w:val="24"/>
        </w:rPr>
        <w:t xml:space="preserve"> </w:t>
      </w:r>
      <w:r w:rsidRPr="0086736C">
        <w:rPr>
          <w:b/>
          <w:color w:val="4F81BD" w:themeColor="accent1"/>
          <w:sz w:val="24"/>
          <w:szCs w:val="24"/>
        </w:rPr>
        <w:t>Academic Success Workshops</w:t>
      </w:r>
    </w:p>
    <w:p w:rsidR="00A21CCB" w:rsidRPr="003C2D71" w:rsidRDefault="000A6DF9">
      <w:pPr>
        <w:pStyle w:val="normal0"/>
        <w:rPr>
          <w:color w:val="auto"/>
          <w:sz w:val="24"/>
          <w:szCs w:val="24"/>
        </w:rPr>
      </w:pPr>
      <w:r w:rsidRPr="0086736C">
        <w:rPr>
          <w:b/>
          <w:color w:val="auto"/>
          <w:sz w:val="24"/>
          <w:szCs w:val="24"/>
        </w:rPr>
        <w:t>Objective:</w:t>
      </w:r>
      <w:r w:rsidRPr="003C2D71">
        <w:rPr>
          <w:color w:val="auto"/>
          <w:sz w:val="24"/>
          <w:szCs w:val="24"/>
        </w:rPr>
        <w:t xml:space="preserve"> Develop and promote academic success workshops</w:t>
      </w:r>
    </w:p>
    <w:p w:rsidR="00A21CCB" w:rsidRPr="0086736C" w:rsidRDefault="000A6DF9">
      <w:pPr>
        <w:pStyle w:val="normal0"/>
        <w:rPr>
          <w:b/>
          <w:color w:val="auto"/>
          <w:sz w:val="24"/>
          <w:szCs w:val="24"/>
        </w:rPr>
      </w:pPr>
      <w:r w:rsidRPr="0086736C">
        <w:rPr>
          <w:b/>
          <w:color w:val="auto"/>
          <w:sz w:val="24"/>
          <w:szCs w:val="24"/>
        </w:rPr>
        <w:t>Action Item</w:t>
      </w:r>
      <w:r w:rsidR="0086736C">
        <w:rPr>
          <w:b/>
          <w:color w:val="auto"/>
          <w:sz w:val="24"/>
          <w:szCs w:val="24"/>
        </w:rPr>
        <w:t>s</w:t>
      </w:r>
      <w:r w:rsidRPr="0086736C">
        <w:rPr>
          <w:b/>
          <w:color w:val="auto"/>
          <w:sz w:val="24"/>
          <w:szCs w:val="24"/>
        </w:rPr>
        <w:t xml:space="preserve">: </w:t>
      </w:r>
    </w:p>
    <w:p w:rsidR="00A21CCB" w:rsidRPr="003C2D71" w:rsidRDefault="00D91A1F">
      <w:pPr>
        <w:pStyle w:val="normal0"/>
        <w:numPr>
          <w:ilvl w:val="0"/>
          <w:numId w:val="21"/>
        </w:numPr>
        <w:ind w:hanging="360"/>
        <w:contextualSpacing/>
        <w:rPr>
          <w:color w:val="auto"/>
          <w:sz w:val="24"/>
          <w:szCs w:val="24"/>
        </w:rPr>
      </w:pPr>
      <w:r w:rsidRPr="003C2D71">
        <w:rPr>
          <w:color w:val="auto"/>
          <w:sz w:val="24"/>
          <w:szCs w:val="24"/>
        </w:rPr>
        <w:lastRenderedPageBreak/>
        <w:t>Ensure the Vice President</w:t>
      </w:r>
      <w:r w:rsidR="000A6DF9" w:rsidRPr="003C2D71">
        <w:rPr>
          <w:color w:val="auto"/>
          <w:sz w:val="24"/>
          <w:szCs w:val="24"/>
        </w:rPr>
        <w:t xml:space="preserve"> continue</w:t>
      </w:r>
      <w:r w:rsidRPr="003C2D71">
        <w:rPr>
          <w:color w:val="auto"/>
          <w:sz w:val="24"/>
          <w:szCs w:val="24"/>
        </w:rPr>
        <w:t>s</w:t>
      </w:r>
      <w:r w:rsidR="000A6DF9" w:rsidRPr="003C2D71">
        <w:rPr>
          <w:color w:val="auto"/>
          <w:sz w:val="24"/>
          <w:szCs w:val="24"/>
        </w:rPr>
        <w:t xml:space="preserve"> to grow a partnership with the writing center and library to bring awareness to programs currently offered.</w:t>
      </w:r>
    </w:p>
    <w:p w:rsidR="00A21CCB" w:rsidRPr="003C2D71" w:rsidRDefault="000A6DF9">
      <w:pPr>
        <w:pStyle w:val="normal0"/>
        <w:numPr>
          <w:ilvl w:val="0"/>
          <w:numId w:val="21"/>
        </w:numPr>
        <w:ind w:hanging="360"/>
        <w:contextualSpacing/>
        <w:rPr>
          <w:color w:val="auto"/>
          <w:sz w:val="24"/>
          <w:szCs w:val="24"/>
        </w:rPr>
      </w:pPr>
      <w:r w:rsidRPr="003C2D71">
        <w:rPr>
          <w:color w:val="auto"/>
          <w:sz w:val="24"/>
          <w:szCs w:val="24"/>
        </w:rPr>
        <w:t>Consult faculty to target where resources could be best used to identify areas where the Students’ Union can assist in academic success.</w:t>
      </w:r>
    </w:p>
    <w:p w:rsidR="00A21CCB" w:rsidRPr="003C2D71" w:rsidRDefault="000A6DF9">
      <w:pPr>
        <w:pStyle w:val="normal0"/>
        <w:numPr>
          <w:ilvl w:val="0"/>
          <w:numId w:val="21"/>
        </w:numPr>
        <w:ind w:hanging="360"/>
        <w:contextualSpacing/>
        <w:rPr>
          <w:color w:val="auto"/>
          <w:sz w:val="24"/>
          <w:szCs w:val="24"/>
        </w:rPr>
      </w:pPr>
      <w:r w:rsidRPr="003C2D71">
        <w:rPr>
          <w:color w:val="auto"/>
          <w:sz w:val="24"/>
          <w:szCs w:val="24"/>
        </w:rPr>
        <w:t>Coordinate workshops executed by campus stakeholders based on the opportunities presented by faculty.</w:t>
      </w:r>
    </w:p>
    <w:p w:rsidR="00A21CCB" w:rsidRPr="003C2D71" w:rsidRDefault="00A21CCB">
      <w:pPr>
        <w:pStyle w:val="normal0"/>
        <w:rPr>
          <w:color w:val="auto"/>
        </w:rPr>
      </w:pPr>
    </w:p>
    <w:p w:rsidR="00A21CCB" w:rsidRPr="00164B1B" w:rsidRDefault="00A21CCB">
      <w:pPr>
        <w:pStyle w:val="normal0"/>
        <w:rPr>
          <w:color w:val="2864C0"/>
        </w:rPr>
      </w:pPr>
    </w:p>
    <w:p w:rsidR="00A21CCB" w:rsidRPr="00164B1B" w:rsidRDefault="00A21CCB">
      <w:pPr>
        <w:pStyle w:val="normal0"/>
        <w:rPr>
          <w:color w:val="2864C0"/>
        </w:rPr>
      </w:pPr>
    </w:p>
    <w:p w:rsidR="00A21CCB" w:rsidRPr="00164B1B" w:rsidRDefault="00A21CCB">
      <w:pPr>
        <w:pStyle w:val="normal0"/>
        <w:rPr>
          <w:color w:val="2864C0"/>
        </w:rPr>
      </w:pPr>
    </w:p>
    <w:p w:rsidR="00A21CCB" w:rsidRPr="00164B1B" w:rsidRDefault="00A21CCB">
      <w:pPr>
        <w:pStyle w:val="normal0"/>
        <w:rPr>
          <w:color w:val="2864C0"/>
        </w:rPr>
      </w:pPr>
    </w:p>
    <w:p w:rsidR="004405D2" w:rsidRPr="00164B1B" w:rsidRDefault="004405D2">
      <w:pPr>
        <w:pStyle w:val="normal0"/>
        <w:rPr>
          <w:color w:val="2864C0"/>
        </w:rPr>
      </w:pPr>
    </w:p>
    <w:p w:rsidR="004405D2" w:rsidRPr="00164B1B" w:rsidRDefault="004405D2">
      <w:pPr>
        <w:pStyle w:val="normal0"/>
        <w:rPr>
          <w:color w:val="2864C0"/>
        </w:rPr>
      </w:pPr>
    </w:p>
    <w:p w:rsidR="004405D2" w:rsidRPr="00164B1B" w:rsidRDefault="004405D2">
      <w:pPr>
        <w:pStyle w:val="normal0"/>
        <w:rPr>
          <w:color w:val="2864C0"/>
        </w:rPr>
      </w:pPr>
    </w:p>
    <w:p w:rsidR="004405D2" w:rsidRDefault="004405D2">
      <w:pPr>
        <w:pStyle w:val="normal0"/>
        <w:rPr>
          <w:color w:val="2864C0"/>
        </w:rPr>
      </w:pPr>
    </w:p>
    <w:p w:rsidR="0086736C" w:rsidRDefault="0086736C">
      <w:pPr>
        <w:pStyle w:val="normal0"/>
        <w:rPr>
          <w:color w:val="2864C0"/>
        </w:rPr>
      </w:pPr>
    </w:p>
    <w:p w:rsidR="0086736C" w:rsidRDefault="0086736C">
      <w:pPr>
        <w:pStyle w:val="normal0"/>
        <w:rPr>
          <w:color w:val="2864C0"/>
        </w:rPr>
      </w:pPr>
    </w:p>
    <w:p w:rsidR="0086736C" w:rsidRDefault="0086736C">
      <w:pPr>
        <w:pStyle w:val="normal0"/>
        <w:rPr>
          <w:color w:val="2864C0"/>
        </w:rPr>
      </w:pPr>
    </w:p>
    <w:p w:rsidR="0086736C" w:rsidRDefault="0086736C">
      <w:pPr>
        <w:pStyle w:val="normal0"/>
        <w:rPr>
          <w:color w:val="2864C0"/>
        </w:rPr>
      </w:pPr>
    </w:p>
    <w:p w:rsidR="0086736C" w:rsidRDefault="0086736C">
      <w:pPr>
        <w:pStyle w:val="normal0"/>
        <w:rPr>
          <w:color w:val="2864C0"/>
        </w:rPr>
      </w:pPr>
    </w:p>
    <w:p w:rsidR="0086736C" w:rsidRDefault="0086736C">
      <w:pPr>
        <w:pStyle w:val="normal0"/>
        <w:rPr>
          <w:color w:val="2864C0"/>
        </w:rPr>
      </w:pPr>
    </w:p>
    <w:p w:rsidR="0086736C" w:rsidRDefault="0086736C">
      <w:pPr>
        <w:pStyle w:val="normal0"/>
        <w:rPr>
          <w:color w:val="2864C0"/>
        </w:rPr>
      </w:pPr>
    </w:p>
    <w:p w:rsidR="0086736C" w:rsidRDefault="0086736C">
      <w:pPr>
        <w:pStyle w:val="normal0"/>
        <w:rPr>
          <w:color w:val="2864C0"/>
        </w:rPr>
      </w:pPr>
    </w:p>
    <w:p w:rsidR="0086736C" w:rsidRDefault="0086736C">
      <w:pPr>
        <w:pStyle w:val="normal0"/>
        <w:rPr>
          <w:color w:val="2864C0"/>
        </w:rPr>
      </w:pPr>
    </w:p>
    <w:p w:rsidR="0086736C" w:rsidRDefault="0086736C">
      <w:pPr>
        <w:pStyle w:val="normal0"/>
        <w:rPr>
          <w:color w:val="2864C0"/>
        </w:rPr>
      </w:pPr>
    </w:p>
    <w:p w:rsidR="0086736C" w:rsidRPr="00164B1B" w:rsidRDefault="0086736C">
      <w:pPr>
        <w:pStyle w:val="normal0"/>
        <w:rPr>
          <w:color w:val="2864C0"/>
        </w:rPr>
      </w:pPr>
    </w:p>
    <w:p w:rsidR="004405D2" w:rsidRPr="00164B1B" w:rsidRDefault="004405D2">
      <w:pPr>
        <w:pStyle w:val="normal0"/>
        <w:rPr>
          <w:color w:val="2864C0"/>
        </w:rPr>
      </w:pPr>
    </w:p>
    <w:p w:rsidR="00A21CCB" w:rsidRPr="00164B1B" w:rsidRDefault="000A6DF9">
      <w:pPr>
        <w:pStyle w:val="normal0"/>
        <w:rPr>
          <w:color w:val="FD7812"/>
        </w:rPr>
      </w:pPr>
      <w:r w:rsidRPr="00164B1B">
        <w:rPr>
          <w:color w:val="FD7812"/>
          <w:sz w:val="36"/>
          <w:u w:val="single"/>
        </w:rPr>
        <w:lastRenderedPageBreak/>
        <w:t xml:space="preserve">Future Recommendations: </w:t>
      </w:r>
    </w:p>
    <w:p w:rsidR="000B1845" w:rsidRPr="003C2D71" w:rsidRDefault="000A6DF9" w:rsidP="003C2D71">
      <w:pPr>
        <w:pStyle w:val="normal0"/>
        <w:spacing w:line="240" w:lineRule="auto"/>
        <w:ind w:firstLine="720"/>
        <w:rPr>
          <w:color w:val="auto"/>
          <w:sz w:val="24"/>
          <w:szCs w:val="24"/>
        </w:rPr>
      </w:pPr>
      <w:r w:rsidRPr="003C2D71">
        <w:rPr>
          <w:color w:val="auto"/>
          <w:sz w:val="24"/>
          <w:szCs w:val="24"/>
        </w:rPr>
        <w:t xml:space="preserve">The focus groups conducted by </w:t>
      </w:r>
      <w:proofErr w:type="spellStart"/>
      <w:r w:rsidRPr="003C2D71">
        <w:rPr>
          <w:color w:val="auto"/>
          <w:sz w:val="24"/>
          <w:szCs w:val="24"/>
        </w:rPr>
        <w:t>Councillors</w:t>
      </w:r>
      <w:proofErr w:type="spellEnd"/>
      <w:r w:rsidRPr="003C2D71">
        <w:rPr>
          <w:color w:val="auto"/>
          <w:sz w:val="24"/>
          <w:szCs w:val="24"/>
        </w:rPr>
        <w:t xml:space="preserve"> identified a number of opportunities for our organization. While they did not all fit under the five areas outlined within this document, there were several we felt were important to be included. The following are initiatives the members of this committee believe would benefit the student body, or processes that we believe will help the success of this document. Below are additional recommendations that were not reflected in this strategic</w:t>
      </w:r>
      <w:r w:rsidR="000B1845" w:rsidRPr="003C2D71">
        <w:rPr>
          <w:color w:val="auto"/>
          <w:sz w:val="24"/>
          <w:szCs w:val="24"/>
        </w:rPr>
        <w:t xml:space="preserve"> plan:</w:t>
      </w:r>
    </w:p>
    <w:p w:rsidR="000B1845" w:rsidRPr="003C2D71" w:rsidRDefault="000B1845" w:rsidP="003C2D71">
      <w:pPr>
        <w:pStyle w:val="normal0"/>
        <w:numPr>
          <w:ilvl w:val="0"/>
          <w:numId w:val="23"/>
        </w:numPr>
        <w:spacing w:line="240" w:lineRule="auto"/>
        <w:rPr>
          <w:color w:val="auto"/>
          <w:sz w:val="24"/>
          <w:szCs w:val="24"/>
        </w:rPr>
      </w:pPr>
      <w:r w:rsidRPr="003C2D71">
        <w:rPr>
          <w:color w:val="auto"/>
          <w:sz w:val="24"/>
          <w:szCs w:val="24"/>
        </w:rPr>
        <w:t>Include i</w:t>
      </w:r>
      <w:r w:rsidR="000A6DF9" w:rsidRPr="003C2D71">
        <w:rPr>
          <w:color w:val="auto"/>
          <w:sz w:val="24"/>
          <w:szCs w:val="24"/>
        </w:rPr>
        <w:t>ncoming President and V</w:t>
      </w:r>
      <w:r w:rsidRPr="003C2D71">
        <w:rPr>
          <w:color w:val="auto"/>
          <w:sz w:val="24"/>
          <w:szCs w:val="24"/>
        </w:rPr>
        <w:t>ice President of the Students’ Union in drafting the Strategic Plan</w:t>
      </w:r>
    </w:p>
    <w:p w:rsidR="000B1845" w:rsidRPr="003C2D71" w:rsidRDefault="000B1845" w:rsidP="003C2D71">
      <w:pPr>
        <w:pStyle w:val="normal0"/>
        <w:numPr>
          <w:ilvl w:val="0"/>
          <w:numId w:val="23"/>
        </w:numPr>
        <w:spacing w:line="240" w:lineRule="auto"/>
        <w:rPr>
          <w:color w:val="auto"/>
          <w:sz w:val="24"/>
          <w:szCs w:val="24"/>
        </w:rPr>
      </w:pPr>
      <w:r w:rsidRPr="003C2D71">
        <w:rPr>
          <w:color w:val="auto"/>
          <w:sz w:val="24"/>
          <w:szCs w:val="24"/>
        </w:rPr>
        <w:t xml:space="preserve">Ensure the Strategic Plan is presented at the first Council meeting of each year  </w:t>
      </w:r>
    </w:p>
    <w:p w:rsidR="000B1845" w:rsidRPr="003C2D71" w:rsidRDefault="000A6DF9" w:rsidP="003C2D71">
      <w:pPr>
        <w:pStyle w:val="normal0"/>
        <w:numPr>
          <w:ilvl w:val="0"/>
          <w:numId w:val="23"/>
        </w:numPr>
        <w:spacing w:line="240" w:lineRule="auto"/>
        <w:rPr>
          <w:color w:val="auto"/>
          <w:sz w:val="24"/>
          <w:szCs w:val="24"/>
        </w:rPr>
      </w:pPr>
      <w:r w:rsidRPr="003C2D71">
        <w:rPr>
          <w:color w:val="auto"/>
          <w:sz w:val="24"/>
          <w:szCs w:val="24"/>
        </w:rPr>
        <w:t xml:space="preserve">Increase the visibility of the Students’ Union Executive Team on campus </w:t>
      </w:r>
    </w:p>
    <w:p w:rsidR="000B1845" w:rsidRPr="003C2D71" w:rsidRDefault="000B1845" w:rsidP="003C2D71">
      <w:pPr>
        <w:pStyle w:val="normal0"/>
        <w:numPr>
          <w:ilvl w:val="0"/>
          <w:numId w:val="23"/>
        </w:numPr>
        <w:spacing w:line="240" w:lineRule="auto"/>
        <w:rPr>
          <w:color w:val="auto"/>
          <w:sz w:val="24"/>
          <w:szCs w:val="24"/>
        </w:rPr>
      </w:pPr>
      <w:r w:rsidRPr="003C2D71">
        <w:rPr>
          <w:color w:val="auto"/>
          <w:sz w:val="24"/>
          <w:szCs w:val="24"/>
        </w:rPr>
        <w:t xml:space="preserve">Assist CFXU and </w:t>
      </w:r>
      <w:r w:rsidR="000A6DF9" w:rsidRPr="003C2D71">
        <w:rPr>
          <w:color w:val="auto"/>
          <w:sz w:val="24"/>
          <w:szCs w:val="24"/>
        </w:rPr>
        <w:t xml:space="preserve">the </w:t>
      </w:r>
      <w:proofErr w:type="spellStart"/>
      <w:r w:rsidR="000A6DF9" w:rsidRPr="003C2D71">
        <w:rPr>
          <w:color w:val="auto"/>
          <w:sz w:val="24"/>
          <w:szCs w:val="24"/>
        </w:rPr>
        <w:t>Xaverian</w:t>
      </w:r>
      <w:proofErr w:type="spellEnd"/>
      <w:r w:rsidR="000A6DF9" w:rsidRPr="003C2D71">
        <w:rPr>
          <w:color w:val="auto"/>
          <w:sz w:val="24"/>
          <w:szCs w:val="24"/>
        </w:rPr>
        <w:t xml:space="preserve"> Weekly </w:t>
      </w:r>
      <w:r w:rsidRPr="003C2D71">
        <w:rPr>
          <w:color w:val="auto"/>
          <w:sz w:val="24"/>
          <w:szCs w:val="24"/>
        </w:rPr>
        <w:t>in the pursuit of financial autonomy</w:t>
      </w:r>
    </w:p>
    <w:p w:rsidR="000B1845" w:rsidRPr="003C2D71" w:rsidRDefault="000A6DF9" w:rsidP="003C2D71">
      <w:pPr>
        <w:pStyle w:val="normal0"/>
        <w:numPr>
          <w:ilvl w:val="0"/>
          <w:numId w:val="23"/>
        </w:numPr>
        <w:spacing w:line="240" w:lineRule="auto"/>
        <w:rPr>
          <w:color w:val="auto"/>
          <w:sz w:val="24"/>
          <w:szCs w:val="24"/>
        </w:rPr>
      </w:pPr>
      <w:r w:rsidRPr="003C2D71">
        <w:rPr>
          <w:color w:val="auto"/>
          <w:sz w:val="24"/>
          <w:szCs w:val="24"/>
        </w:rPr>
        <w:t xml:space="preserve">Review </w:t>
      </w:r>
      <w:proofErr w:type="spellStart"/>
      <w:r w:rsidRPr="003C2D71">
        <w:rPr>
          <w:color w:val="auto"/>
          <w:sz w:val="24"/>
          <w:szCs w:val="24"/>
        </w:rPr>
        <w:t>StudentsNS</w:t>
      </w:r>
      <w:proofErr w:type="spellEnd"/>
      <w:r w:rsidRPr="003C2D71">
        <w:rPr>
          <w:color w:val="auto"/>
          <w:sz w:val="24"/>
          <w:szCs w:val="24"/>
        </w:rPr>
        <w:t xml:space="preserve"> membership fees annually, in conjunction with the </w:t>
      </w:r>
      <w:proofErr w:type="spellStart"/>
      <w:r w:rsidRPr="003C2D71">
        <w:rPr>
          <w:color w:val="auto"/>
          <w:sz w:val="24"/>
          <w:szCs w:val="24"/>
        </w:rPr>
        <w:t>StudentsNS</w:t>
      </w:r>
      <w:proofErr w:type="spellEnd"/>
      <w:r w:rsidRPr="003C2D71">
        <w:rPr>
          <w:color w:val="auto"/>
          <w:sz w:val="24"/>
          <w:szCs w:val="24"/>
        </w:rPr>
        <w:t xml:space="preserve"> Board. </w:t>
      </w:r>
    </w:p>
    <w:p w:rsidR="00A21CCB" w:rsidRPr="003C2D71" w:rsidRDefault="000A6DF9" w:rsidP="003C2D71">
      <w:pPr>
        <w:pStyle w:val="normal0"/>
        <w:numPr>
          <w:ilvl w:val="0"/>
          <w:numId w:val="23"/>
        </w:numPr>
        <w:spacing w:line="240" w:lineRule="auto"/>
        <w:rPr>
          <w:color w:val="auto"/>
          <w:sz w:val="24"/>
          <w:szCs w:val="24"/>
        </w:rPr>
      </w:pPr>
      <w:r w:rsidRPr="003C2D71">
        <w:rPr>
          <w:color w:val="auto"/>
          <w:sz w:val="24"/>
          <w:szCs w:val="24"/>
        </w:rPr>
        <w:t xml:space="preserve">Review CASA membership fees annually, in conjunction with the CASA Board. </w:t>
      </w:r>
    </w:p>
    <w:sectPr w:rsidR="00A21CCB" w:rsidRPr="003C2D71">
      <w:headerReference w:type="even" r:id="rId10"/>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36C" w:rsidRDefault="0086736C" w:rsidP="00164B1B">
      <w:pPr>
        <w:spacing w:after="0" w:line="240" w:lineRule="auto"/>
      </w:pPr>
      <w:r>
        <w:separator/>
      </w:r>
    </w:p>
  </w:endnote>
  <w:endnote w:type="continuationSeparator" w:id="0">
    <w:p w:rsidR="0086736C" w:rsidRDefault="0086736C" w:rsidP="00164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Bangla Sangam MN">
    <w:panose1 w:val="02000000000000000000"/>
    <w:charset w:val="00"/>
    <w:family w:val="auto"/>
    <w:pitch w:val="variable"/>
    <w:sig w:usb0="80800003" w:usb1="00000000" w:usb2="00000000" w:usb3="00000000" w:csb0="00000001" w:csb1="00000000"/>
  </w:font>
  <w:font w:name="Osaka">
    <w:panose1 w:val="020B0600000000000000"/>
    <w:charset w:val="4E"/>
    <w:family w:val="auto"/>
    <w:pitch w:val="variable"/>
    <w:sig w:usb0="00000001" w:usb1="08070000" w:usb2="00000010" w:usb3="00000000" w:csb0="00020093"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36C" w:rsidRDefault="0086736C" w:rsidP="00164B1B">
      <w:pPr>
        <w:spacing w:after="0" w:line="240" w:lineRule="auto"/>
      </w:pPr>
      <w:r>
        <w:separator/>
      </w:r>
    </w:p>
  </w:footnote>
  <w:footnote w:type="continuationSeparator" w:id="0">
    <w:p w:rsidR="0086736C" w:rsidRDefault="0086736C" w:rsidP="00164B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6C" w:rsidRDefault="0086736C" w:rsidP="00164B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736C" w:rsidRDefault="0086736C" w:rsidP="00164B1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6C" w:rsidRDefault="0086736C" w:rsidP="00164B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0940">
      <w:rPr>
        <w:rStyle w:val="PageNumber"/>
        <w:noProof/>
      </w:rPr>
      <w:t>18</w:t>
    </w:r>
    <w:r>
      <w:rPr>
        <w:rStyle w:val="PageNumber"/>
      </w:rPr>
      <w:fldChar w:fldCharType="end"/>
    </w:r>
  </w:p>
  <w:p w:rsidR="0086736C" w:rsidRDefault="0086736C" w:rsidP="00164B1B">
    <w:pPr>
      <w:pStyle w:val="Header"/>
      <w:ind w:right="360"/>
    </w:pPr>
    <w:proofErr w:type="spellStart"/>
    <w:r>
      <w:t>StFX</w:t>
    </w:r>
    <w:proofErr w:type="spellEnd"/>
    <w:r>
      <w:t xml:space="preserve"> Students’ Union Strategic Plan </w:t>
    </w:r>
    <w:r>
      <w:tab/>
    </w:r>
    <w:r>
      <w:tab/>
      <w:t>2015-2017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562A"/>
    <w:multiLevelType w:val="multilevel"/>
    <w:tmpl w:val="9EC0BD1A"/>
    <w:lvl w:ilvl="0">
      <w:start w:val="1"/>
      <w:numFmt w:val="decimal"/>
      <w:lvlText w:val="%1."/>
      <w:lvlJc w:val="left"/>
      <w:pPr>
        <w:ind w:left="296" w:firstLine="360"/>
      </w:pPr>
      <w:rPr>
        <w:u w:val="none"/>
      </w:rPr>
    </w:lvl>
    <w:lvl w:ilvl="1">
      <w:start w:val="1"/>
      <w:numFmt w:val="lowerLetter"/>
      <w:lvlText w:val="%2."/>
      <w:lvlJc w:val="left"/>
      <w:pPr>
        <w:ind w:left="1016" w:firstLine="1080"/>
      </w:pPr>
      <w:rPr>
        <w:u w:val="none"/>
      </w:rPr>
    </w:lvl>
    <w:lvl w:ilvl="2">
      <w:start w:val="1"/>
      <w:numFmt w:val="lowerRoman"/>
      <w:lvlText w:val="%3."/>
      <w:lvlJc w:val="right"/>
      <w:pPr>
        <w:ind w:left="1736" w:firstLine="1800"/>
      </w:pPr>
      <w:rPr>
        <w:u w:val="none"/>
      </w:rPr>
    </w:lvl>
    <w:lvl w:ilvl="3">
      <w:start w:val="1"/>
      <w:numFmt w:val="decimal"/>
      <w:lvlText w:val="%4."/>
      <w:lvlJc w:val="left"/>
      <w:pPr>
        <w:ind w:left="2456" w:firstLine="2520"/>
      </w:pPr>
      <w:rPr>
        <w:u w:val="none"/>
      </w:rPr>
    </w:lvl>
    <w:lvl w:ilvl="4">
      <w:start w:val="1"/>
      <w:numFmt w:val="lowerLetter"/>
      <w:lvlText w:val="%5."/>
      <w:lvlJc w:val="left"/>
      <w:pPr>
        <w:ind w:left="3176" w:firstLine="3240"/>
      </w:pPr>
      <w:rPr>
        <w:u w:val="none"/>
      </w:rPr>
    </w:lvl>
    <w:lvl w:ilvl="5">
      <w:start w:val="1"/>
      <w:numFmt w:val="lowerRoman"/>
      <w:lvlText w:val="%6."/>
      <w:lvlJc w:val="right"/>
      <w:pPr>
        <w:ind w:left="3896" w:firstLine="3960"/>
      </w:pPr>
      <w:rPr>
        <w:u w:val="none"/>
      </w:rPr>
    </w:lvl>
    <w:lvl w:ilvl="6">
      <w:start w:val="1"/>
      <w:numFmt w:val="decimal"/>
      <w:lvlText w:val="%7."/>
      <w:lvlJc w:val="left"/>
      <w:pPr>
        <w:ind w:left="4616" w:firstLine="4680"/>
      </w:pPr>
      <w:rPr>
        <w:u w:val="none"/>
      </w:rPr>
    </w:lvl>
    <w:lvl w:ilvl="7">
      <w:start w:val="1"/>
      <w:numFmt w:val="lowerLetter"/>
      <w:lvlText w:val="%8."/>
      <w:lvlJc w:val="left"/>
      <w:pPr>
        <w:ind w:left="5336" w:firstLine="5400"/>
      </w:pPr>
      <w:rPr>
        <w:u w:val="none"/>
      </w:rPr>
    </w:lvl>
    <w:lvl w:ilvl="8">
      <w:start w:val="1"/>
      <w:numFmt w:val="lowerRoman"/>
      <w:lvlText w:val="%9."/>
      <w:lvlJc w:val="right"/>
      <w:pPr>
        <w:ind w:left="6056" w:firstLine="6120"/>
      </w:pPr>
      <w:rPr>
        <w:u w:val="none"/>
      </w:rPr>
    </w:lvl>
  </w:abstractNum>
  <w:abstractNum w:abstractNumId="1">
    <w:nsid w:val="1A574077"/>
    <w:multiLevelType w:val="multilevel"/>
    <w:tmpl w:val="C21086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D3A7AF3"/>
    <w:multiLevelType w:val="multilevel"/>
    <w:tmpl w:val="2982E7AE"/>
    <w:lvl w:ilvl="0">
      <w:start w:val="2013"/>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1DF86764"/>
    <w:multiLevelType w:val="multilevel"/>
    <w:tmpl w:val="457C2C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01035E2"/>
    <w:multiLevelType w:val="multilevel"/>
    <w:tmpl w:val="97FC29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1B960BE"/>
    <w:multiLevelType w:val="multilevel"/>
    <w:tmpl w:val="54FCE2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41A3A08"/>
    <w:multiLevelType w:val="multilevel"/>
    <w:tmpl w:val="F53A521E"/>
    <w:lvl w:ilvl="0">
      <w:start w:val="1"/>
      <w:numFmt w:val="decimal"/>
      <w:lvlText w:val="%1."/>
      <w:lvlJc w:val="left"/>
      <w:pPr>
        <w:ind w:left="720" w:firstLine="360"/>
      </w:pPr>
      <w:rPr>
        <w:u w:val="none"/>
      </w:rPr>
    </w:lvl>
    <w:lvl w:ilvl="1">
      <w:start w:val="1"/>
      <w:numFmt w:val="lowerLetter"/>
      <w:lvlText w:val="%2."/>
      <w:lvlJc w:val="left"/>
      <w:pPr>
        <w:ind w:left="1440" w:firstLine="1080"/>
      </w:pPr>
      <w:rPr>
        <w:color w:val="auto"/>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5F32577"/>
    <w:multiLevelType w:val="multilevel"/>
    <w:tmpl w:val="EED86C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2610640E"/>
    <w:multiLevelType w:val="multilevel"/>
    <w:tmpl w:val="6E2E35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B731950"/>
    <w:multiLevelType w:val="multilevel"/>
    <w:tmpl w:val="A7504C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2D391523"/>
    <w:multiLevelType w:val="multilevel"/>
    <w:tmpl w:val="4DBEE3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2F700E7F"/>
    <w:multiLevelType w:val="multilevel"/>
    <w:tmpl w:val="8D4C46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302B13D8"/>
    <w:multiLevelType w:val="hybridMultilevel"/>
    <w:tmpl w:val="F6106176"/>
    <w:lvl w:ilvl="0" w:tplc="4DF8A850">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D115C"/>
    <w:multiLevelType w:val="multilevel"/>
    <w:tmpl w:val="58F66F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38926D8D"/>
    <w:multiLevelType w:val="hybridMultilevel"/>
    <w:tmpl w:val="3380FF28"/>
    <w:lvl w:ilvl="0" w:tplc="698EC270">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E6176"/>
    <w:multiLevelType w:val="multilevel"/>
    <w:tmpl w:val="4B3CC6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3BF578D6"/>
    <w:multiLevelType w:val="hybridMultilevel"/>
    <w:tmpl w:val="0B10C04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nsid w:val="41DF5472"/>
    <w:multiLevelType w:val="multilevel"/>
    <w:tmpl w:val="AF141E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424C125A"/>
    <w:multiLevelType w:val="multilevel"/>
    <w:tmpl w:val="59A8E7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4B7511C5"/>
    <w:multiLevelType w:val="multilevel"/>
    <w:tmpl w:val="F2682C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5BE947FE"/>
    <w:multiLevelType w:val="multilevel"/>
    <w:tmpl w:val="4126A6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62522825"/>
    <w:multiLevelType w:val="multilevel"/>
    <w:tmpl w:val="9D9E5E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66F20EBF"/>
    <w:multiLevelType w:val="multilevel"/>
    <w:tmpl w:val="0B10C046"/>
    <w:lvl w:ilvl="0">
      <w:start w:val="1"/>
      <w:numFmt w:val="bullet"/>
      <w:lvlText w:val=""/>
      <w:lvlJc w:val="left"/>
      <w:pPr>
        <w:ind w:left="1494" w:hanging="360"/>
      </w:pPr>
      <w:rPr>
        <w:rFonts w:ascii="Symbol" w:hAnsi="Symbol" w:hint="default"/>
      </w:rPr>
    </w:lvl>
    <w:lvl w:ilvl="1">
      <w:start w:val="1"/>
      <w:numFmt w:val="bullet"/>
      <w:lvlText w:val="o"/>
      <w:lvlJc w:val="left"/>
      <w:pPr>
        <w:ind w:left="2214" w:hanging="360"/>
      </w:pPr>
      <w:rPr>
        <w:rFonts w:ascii="Courier New" w:hAnsi="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hint="default"/>
      </w:rPr>
    </w:lvl>
    <w:lvl w:ilvl="8">
      <w:start w:val="1"/>
      <w:numFmt w:val="bullet"/>
      <w:lvlText w:val=""/>
      <w:lvlJc w:val="left"/>
      <w:pPr>
        <w:ind w:left="7254" w:hanging="360"/>
      </w:pPr>
      <w:rPr>
        <w:rFonts w:ascii="Wingdings" w:hAnsi="Wingdings" w:hint="default"/>
      </w:rPr>
    </w:lvl>
  </w:abstractNum>
  <w:abstractNum w:abstractNumId="23">
    <w:nsid w:val="73501367"/>
    <w:multiLevelType w:val="multilevel"/>
    <w:tmpl w:val="F2F8C3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750A4BBD"/>
    <w:multiLevelType w:val="multilevel"/>
    <w:tmpl w:val="87D0CC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7874505B"/>
    <w:multiLevelType w:val="multilevel"/>
    <w:tmpl w:val="D306162C"/>
    <w:lvl w:ilvl="0">
      <w:start w:val="1"/>
      <w:numFmt w:val="decimal"/>
      <w:lvlText w:val="%1."/>
      <w:lvlJc w:val="left"/>
      <w:pPr>
        <w:ind w:left="720" w:firstLine="360"/>
      </w:pPr>
      <w:rPr>
        <w:color w:val="000000"/>
        <w:u w:val="none"/>
      </w:rPr>
    </w:lvl>
    <w:lvl w:ilvl="1">
      <w:start w:val="1"/>
      <w:numFmt w:val="lowerLetter"/>
      <w:lvlText w:val="%2."/>
      <w:lvlJc w:val="left"/>
      <w:pPr>
        <w:ind w:left="339"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9"/>
  </w:num>
  <w:num w:numId="3">
    <w:abstractNumId w:val="5"/>
  </w:num>
  <w:num w:numId="4">
    <w:abstractNumId w:val="20"/>
  </w:num>
  <w:num w:numId="5">
    <w:abstractNumId w:val="11"/>
  </w:num>
  <w:num w:numId="6">
    <w:abstractNumId w:val="8"/>
  </w:num>
  <w:num w:numId="7">
    <w:abstractNumId w:val="19"/>
  </w:num>
  <w:num w:numId="8">
    <w:abstractNumId w:val="4"/>
  </w:num>
  <w:num w:numId="9">
    <w:abstractNumId w:val="18"/>
  </w:num>
  <w:num w:numId="10">
    <w:abstractNumId w:val="2"/>
  </w:num>
  <w:num w:numId="11">
    <w:abstractNumId w:val="21"/>
  </w:num>
  <w:num w:numId="12">
    <w:abstractNumId w:val="23"/>
  </w:num>
  <w:num w:numId="13">
    <w:abstractNumId w:val="6"/>
  </w:num>
  <w:num w:numId="14">
    <w:abstractNumId w:val="7"/>
  </w:num>
  <w:num w:numId="15">
    <w:abstractNumId w:val="17"/>
  </w:num>
  <w:num w:numId="16">
    <w:abstractNumId w:val="25"/>
  </w:num>
  <w:num w:numId="17">
    <w:abstractNumId w:val="24"/>
  </w:num>
  <w:num w:numId="18">
    <w:abstractNumId w:val="15"/>
  </w:num>
  <w:num w:numId="19">
    <w:abstractNumId w:val="0"/>
  </w:num>
  <w:num w:numId="20">
    <w:abstractNumId w:val="1"/>
  </w:num>
  <w:num w:numId="21">
    <w:abstractNumId w:val="13"/>
  </w:num>
  <w:num w:numId="22">
    <w:abstractNumId w:val="10"/>
  </w:num>
  <w:num w:numId="23">
    <w:abstractNumId w:val="16"/>
  </w:num>
  <w:num w:numId="24">
    <w:abstractNumId w:val="14"/>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21CCB"/>
    <w:rsid w:val="000A6DF9"/>
    <w:rsid w:val="000B1845"/>
    <w:rsid w:val="00107BAB"/>
    <w:rsid w:val="00164B1B"/>
    <w:rsid w:val="001F6385"/>
    <w:rsid w:val="003939BD"/>
    <w:rsid w:val="003B2C3A"/>
    <w:rsid w:val="003C2D71"/>
    <w:rsid w:val="003C442E"/>
    <w:rsid w:val="004101F0"/>
    <w:rsid w:val="004405D2"/>
    <w:rsid w:val="00490D71"/>
    <w:rsid w:val="005462C8"/>
    <w:rsid w:val="00641887"/>
    <w:rsid w:val="0065003F"/>
    <w:rsid w:val="006D331F"/>
    <w:rsid w:val="007737E7"/>
    <w:rsid w:val="0086736C"/>
    <w:rsid w:val="00885C9C"/>
    <w:rsid w:val="00986FB7"/>
    <w:rsid w:val="009970E5"/>
    <w:rsid w:val="00A21CCB"/>
    <w:rsid w:val="00A80940"/>
    <w:rsid w:val="00A96CAF"/>
    <w:rsid w:val="00AB50BE"/>
    <w:rsid w:val="00B23C77"/>
    <w:rsid w:val="00B2466D"/>
    <w:rsid w:val="00B34643"/>
    <w:rsid w:val="00B86EA1"/>
    <w:rsid w:val="00BC7829"/>
    <w:rsid w:val="00C03A19"/>
    <w:rsid w:val="00CA22E9"/>
    <w:rsid w:val="00D80928"/>
    <w:rsid w:val="00D91A1F"/>
    <w:rsid w:val="00F20618"/>
    <w:rsid w:val="00F32F47"/>
    <w:rsid w:val="00FC4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A6D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DF9"/>
    <w:rPr>
      <w:rFonts w:ascii="Lucida Grande" w:hAnsi="Lucida Grande" w:cs="Lucida Grande"/>
      <w:sz w:val="18"/>
      <w:szCs w:val="18"/>
    </w:rPr>
  </w:style>
  <w:style w:type="paragraph" w:styleId="Header">
    <w:name w:val="header"/>
    <w:basedOn w:val="Normal"/>
    <w:link w:val="HeaderChar"/>
    <w:uiPriority w:val="99"/>
    <w:unhideWhenUsed/>
    <w:rsid w:val="00164B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4B1B"/>
  </w:style>
  <w:style w:type="paragraph" w:styleId="Footer">
    <w:name w:val="footer"/>
    <w:basedOn w:val="Normal"/>
    <w:link w:val="FooterChar"/>
    <w:uiPriority w:val="99"/>
    <w:unhideWhenUsed/>
    <w:rsid w:val="00164B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4B1B"/>
  </w:style>
  <w:style w:type="character" w:styleId="PageNumber">
    <w:name w:val="page number"/>
    <w:basedOn w:val="DefaultParagraphFont"/>
    <w:uiPriority w:val="99"/>
    <w:semiHidden/>
    <w:unhideWhenUsed/>
    <w:rsid w:val="00164B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A6D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DF9"/>
    <w:rPr>
      <w:rFonts w:ascii="Lucida Grande" w:hAnsi="Lucida Grande" w:cs="Lucida Grande"/>
      <w:sz w:val="18"/>
      <w:szCs w:val="18"/>
    </w:rPr>
  </w:style>
  <w:style w:type="paragraph" w:styleId="Header">
    <w:name w:val="header"/>
    <w:basedOn w:val="Normal"/>
    <w:link w:val="HeaderChar"/>
    <w:uiPriority w:val="99"/>
    <w:unhideWhenUsed/>
    <w:rsid w:val="00164B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4B1B"/>
  </w:style>
  <w:style w:type="paragraph" w:styleId="Footer">
    <w:name w:val="footer"/>
    <w:basedOn w:val="Normal"/>
    <w:link w:val="FooterChar"/>
    <w:uiPriority w:val="99"/>
    <w:unhideWhenUsed/>
    <w:rsid w:val="00164B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4B1B"/>
  </w:style>
  <w:style w:type="character" w:styleId="PageNumber">
    <w:name w:val="page number"/>
    <w:basedOn w:val="DefaultParagraphFont"/>
    <w:uiPriority w:val="99"/>
    <w:semiHidden/>
    <w:unhideWhenUsed/>
    <w:rsid w:val="00164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10CFA-1165-1E49-9A25-E8ECB538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3041</Words>
  <Characters>17339</Characters>
  <Application>Microsoft Macintosh Word</Application>
  <DocSecurity>0</DocSecurity>
  <Lines>144</Lines>
  <Paragraphs>40</Paragraphs>
  <ScaleCrop>false</ScaleCrop>
  <Company/>
  <LinksUpToDate>false</LinksUpToDate>
  <CharactersWithSpaces>20340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President</cp:lastModifiedBy>
  <cp:revision>2</cp:revision>
  <dcterms:created xsi:type="dcterms:W3CDTF">2015-06-01T20:10:00Z</dcterms:created>
  <dcterms:modified xsi:type="dcterms:W3CDTF">2015-06-01T20:10:00Z</dcterms:modified>
</cp:coreProperties>
</file>